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2B86" w14:textId="26F45009" w:rsidR="00F470A6" w:rsidRDefault="001664E6">
      <w:r>
        <w:t>2020 11 15 R</w:t>
      </w:r>
      <w:r w:rsidR="00AC5855">
        <w:t>ETURN ON INVESTMENT.</w:t>
      </w:r>
    </w:p>
    <w:p w14:paraId="33FEA5D6" w14:textId="77777777" w:rsidR="00AC5855" w:rsidRDefault="001664E6">
      <w:pPr>
        <w:pBdr>
          <w:bottom w:val="single" w:sz="12" w:space="1" w:color="auto"/>
        </w:pBdr>
      </w:pPr>
      <w:r>
        <w:t xml:space="preserve">Judges 4:1-7. Psalm 123. </w:t>
      </w:r>
    </w:p>
    <w:p w14:paraId="7AC362C9" w14:textId="6FEEB766" w:rsidR="001664E6" w:rsidRDefault="001664E6">
      <w:pPr>
        <w:pBdr>
          <w:bottom w:val="single" w:sz="12" w:space="1" w:color="auto"/>
        </w:pBdr>
      </w:pPr>
      <w:r>
        <w:t>1 Thessalonians 5:1-11. Mathew 25:14-30.</w:t>
      </w:r>
    </w:p>
    <w:p w14:paraId="53A5E9D5" w14:textId="76520434" w:rsidR="001664E6" w:rsidRDefault="005241C3">
      <w:r>
        <w:t>I used to teach this subject to students.</w:t>
      </w:r>
    </w:p>
    <w:p w14:paraId="73B7B8D2" w14:textId="6CBFCDFF" w:rsidR="001664E6" w:rsidRDefault="001664E6">
      <w:r>
        <w:t>Return on Investment means that you invest so much in the expectation that you will receive back what you invested plus interest or</w:t>
      </w:r>
      <w:r w:rsidR="001613D2">
        <w:t>/and</w:t>
      </w:r>
      <w:r>
        <w:t xml:space="preserve"> capital gain. </w:t>
      </w:r>
    </w:p>
    <w:p w14:paraId="2388F95E" w14:textId="1FA23BAA" w:rsidR="001664E6" w:rsidRDefault="001664E6">
      <w:r>
        <w:t>This topic could be presented as a real downer in that God has invested so much into us and what has the human race returned to God? My aim is to present this topic as one that strengthens us and lifts us closer to God and strengthens us in our living.</w:t>
      </w:r>
    </w:p>
    <w:p w14:paraId="2DD7AE11" w14:textId="40C9F060" w:rsidR="001613D2" w:rsidRDefault="001613D2">
      <w:r w:rsidRPr="00DF4625">
        <w:rPr>
          <w:b/>
          <w:bCs/>
        </w:rPr>
        <w:t>? What other than money can be invested?</w:t>
      </w:r>
      <w:r>
        <w:t xml:space="preserve">  Effort, emotions, family connections, ……..</w:t>
      </w:r>
    </w:p>
    <w:p w14:paraId="1E176406" w14:textId="54886AAC" w:rsidR="001613D2" w:rsidRDefault="001613D2">
      <w:r>
        <w:t>Our Lord Jesus give an example – a parable – parables are meant to teach maybe only one basic truth/lesson. The basic story is that the Boss went away and gave resource</w:t>
      </w:r>
      <w:r w:rsidR="007C46D8">
        <w:t>s</w:t>
      </w:r>
      <w:r>
        <w:t xml:space="preserve"> to three of his workers – expecting them to us</w:t>
      </w:r>
      <w:r w:rsidR="007C46D8">
        <w:t>e</w:t>
      </w:r>
      <w:r>
        <w:t xml:space="preserve"> the</w:t>
      </w:r>
      <w:r w:rsidR="007C46D8">
        <w:t xml:space="preserve"> resources</w:t>
      </w:r>
      <w:r>
        <w:t xml:space="preserve"> to increase his wealth while he was away. The first two invested wisely and </w:t>
      </w:r>
      <w:r w:rsidR="003E7FA2">
        <w:t xml:space="preserve">doubled his money but the third who had received the least amount was afraid of failure and its results and hid the money and gave back only what he has received – he was </w:t>
      </w:r>
      <w:r w:rsidR="003E7FA2">
        <w:lastRenderedPageBreak/>
        <w:t>rejected by the boss. The other two were rewarded with more authority.</w:t>
      </w:r>
    </w:p>
    <w:p w14:paraId="1478E7A0" w14:textId="29CCAB18" w:rsidR="003E7FA2" w:rsidRDefault="003E7FA2">
      <w:r>
        <w:t>Note that the boss was not being unreasonable in what he gave and expected because he knew the capabilities of his workers and gave them resources according to their abilities – it was within their ability to use the reso</w:t>
      </w:r>
      <w:r w:rsidR="00252109">
        <w:t>u</w:t>
      </w:r>
      <w:r>
        <w:t>r</w:t>
      </w:r>
      <w:r w:rsidR="00252109">
        <w:t>c</w:t>
      </w:r>
      <w:r>
        <w:t>e – the one who only receive one portion had the ability to us that reso</w:t>
      </w:r>
      <w:r w:rsidR="00252109">
        <w:t>u</w:t>
      </w:r>
      <w:r>
        <w:t>rce to gain approval from his boss but he was afraid of the boss a</w:t>
      </w:r>
      <w:r w:rsidR="00252109">
        <w:t>nd</w:t>
      </w:r>
      <w:r>
        <w:t xml:space="preserve"> could not bring himself to live out who he was – what his ability and gifts were.</w:t>
      </w:r>
    </w:p>
    <w:p w14:paraId="31AEEED7" w14:textId="197C95C9" w:rsidR="00DF4625" w:rsidRPr="00DF4625" w:rsidRDefault="00DF4625">
      <w:pPr>
        <w:rPr>
          <w:b/>
          <w:bCs/>
        </w:rPr>
      </w:pPr>
      <w:r w:rsidRPr="00DF4625">
        <w:rPr>
          <w:b/>
          <w:bCs/>
        </w:rPr>
        <w:t xml:space="preserve">? When we consider the application of this to us personally </w:t>
      </w:r>
      <w:r w:rsidR="005241C3">
        <w:rPr>
          <w:b/>
          <w:bCs/>
        </w:rPr>
        <w:t xml:space="preserve">- </w:t>
      </w:r>
      <w:r w:rsidRPr="00DF4625">
        <w:rPr>
          <w:b/>
          <w:bCs/>
        </w:rPr>
        <w:t xml:space="preserve">what do we need to ask ourselves? </w:t>
      </w:r>
    </w:p>
    <w:p w14:paraId="2BCC8186" w14:textId="7DF2454C" w:rsidR="00DF4625" w:rsidRDefault="00DF4625" w:rsidP="00DF4625">
      <w:pPr>
        <w:ind w:firstLine="0"/>
      </w:pPr>
      <w:r>
        <w:t xml:space="preserve">We ask ourselves “who am I” what am I naturally good at – what do I find satisfying? What do other people appreciate about me? </w:t>
      </w:r>
      <w:r w:rsidR="007C46D8">
        <w:t>(</w:t>
      </w:r>
      <w:r>
        <w:t>I</w:t>
      </w:r>
      <w:r w:rsidR="007C46D8">
        <w:t xml:space="preserve"> personally</w:t>
      </w:r>
      <w:r>
        <w:t xml:space="preserve"> find ironing satisfying because I am bringing order out of disorder!!!!</w:t>
      </w:r>
      <w:r w:rsidR="007C46D8">
        <w:t>)</w:t>
      </w:r>
      <w:r>
        <w:t xml:space="preserve"> At the Aboriginal Church we used to have a system that the roster</w:t>
      </w:r>
      <w:r w:rsidR="007C46D8">
        <w:t>ed</w:t>
      </w:r>
      <w:r>
        <w:t xml:space="preserve"> speaker and their family were responsible for the cleaning – including cleaning the toilets – </w:t>
      </w:r>
      <w:r w:rsidR="007C46D8">
        <w:t xml:space="preserve">I </w:t>
      </w:r>
      <w:r>
        <w:t>like</w:t>
      </w:r>
      <w:r w:rsidR="007C46D8">
        <w:t>d</w:t>
      </w:r>
      <w:r>
        <w:t xml:space="preserve"> this system because as well as teaching it was serving – like the Lords washing the </w:t>
      </w:r>
      <w:r w:rsidR="00EF6591">
        <w:t>disciple’s</w:t>
      </w:r>
      <w:r>
        <w:t xml:space="preserve"> feet – kept one </w:t>
      </w:r>
      <w:r w:rsidR="008C579C">
        <w:t>grounded</w:t>
      </w:r>
      <w:r>
        <w:t>.</w:t>
      </w:r>
    </w:p>
    <w:p w14:paraId="3C36E068" w14:textId="6E4848D8" w:rsidR="00760EA4" w:rsidRPr="005A161B" w:rsidRDefault="005A161B" w:rsidP="00760EA4">
      <w:pPr>
        <w:ind w:left="0" w:firstLine="0"/>
        <w:rPr>
          <w:b/>
          <w:bCs/>
        </w:rPr>
      </w:pPr>
      <w:r w:rsidRPr="005A161B">
        <w:rPr>
          <w:b/>
          <w:bCs/>
        </w:rPr>
        <w:t xml:space="preserve">? </w:t>
      </w:r>
      <w:r w:rsidR="00BA49E2" w:rsidRPr="005A161B">
        <w:rPr>
          <w:b/>
          <w:bCs/>
        </w:rPr>
        <w:t>What has God invested individually in you and myself?</w:t>
      </w:r>
    </w:p>
    <w:p w14:paraId="7D630126" w14:textId="07C01B23" w:rsidR="007C46D8" w:rsidRDefault="00B67099" w:rsidP="0073188E">
      <w:pPr>
        <w:ind w:firstLine="0"/>
      </w:pPr>
      <w:r>
        <w:t>This earth,</w:t>
      </w:r>
      <w:r w:rsidR="003F0B7C">
        <w:t xml:space="preserve"> our individual</w:t>
      </w:r>
      <w:r>
        <w:t xml:space="preserve"> </w:t>
      </w:r>
      <w:r w:rsidR="003F0B7C">
        <w:t xml:space="preserve">life, </w:t>
      </w:r>
      <w:r w:rsidR="0073188E">
        <w:t>G</w:t>
      </w:r>
      <w:r>
        <w:t xml:space="preserve">ods patience, love, </w:t>
      </w:r>
      <w:r w:rsidR="007C46D8">
        <w:t xml:space="preserve">but most </w:t>
      </w:r>
      <w:r w:rsidR="00EF6591">
        <w:t>dramatically</w:t>
      </w:r>
      <w:r w:rsidR="007C46D8">
        <w:t xml:space="preserve">, most urgently, </w:t>
      </w:r>
      <w:r w:rsidR="007C46D8" w:rsidRPr="007C46D8">
        <w:rPr>
          <w:b/>
          <w:bCs/>
        </w:rPr>
        <w:t>God invested Himself</w:t>
      </w:r>
      <w:r w:rsidR="007C46D8">
        <w:t xml:space="preserve"> – </w:t>
      </w:r>
    </w:p>
    <w:p w14:paraId="0A35C7DC" w14:textId="77777777" w:rsidR="007C46D8" w:rsidRDefault="00B67099" w:rsidP="0073188E">
      <w:pPr>
        <w:ind w:firstLine="0"/>
      </w:pPr>
      <w:r>
        <w:lastRenderedPageBreak/>
        <w:t>“</w:t>
      </w:r>
      <w:r w:rsidR="007C46D8">
        <w:t xml:space="preserve"> </w:t>
      </w:r>
      <w:r>
        <w:t xml:space="preserve">because God so loved </w:t>
      </w:r>
      <w:r w:rsidR="007C46D8">
        <w:t>His creation</w:t>
      </w:r>
      <w:r>
        <w:t xml:space="preserve"> He gave His only begotten Son so that whoever believes, trusts in Him will not perish but have everlasting life”</w:t>
      </w:r>
      <w:r>
        <w:rPr>
          <w:rStyle w:val="FootnoteReference"/>
        </w:rPr>
        <w:footnoteReference w:id="1"/>
      </w:r>
      <w:r w:rsidR="0073188E">
        <w:t xml:space="preserve"> </w:t>
      </w:r>
    </w:p>
    <w:p w14:paraId="3071AD46" w14:textId="5EFF2DDA" w:rsidR="005A161B" w:rsidRDefault="0073188E" w:rsidP="0073188E">
      <w:pPr>
        <w:ind w:firstLine="0"/>
      </w:pPr>
      <w:r>
        <w:t>Jesus said that He would ask the Father and He would send His Presence to be with us and that the Holy Spirit would be our guide and comforter and the One who would bring Jesus to us.</w:t>
      </w:r>
      <w:r>
        <w:rPr>
          <w:rStyle w:val="FootnoteReference"/>
        </w:rPr>
        <w:footnoteReference w:id="2"/>
      </w:r>
      <w:r w:rsidR="007C46D8">
        <w:t xml:space="preserve"> Salvation and life.</w:t>
      </w:r>
      <w:r w:rsidR="005241C3">
        <w:t xml:space="preserve"> This is an immense eternal investment that God has made in you and myself.</w:t>
      </w:r>
    </w:p>
    <w:p w14:paraId="1750222D" w14:textId="75472680" w:rsidR="003112F5" w:rsidRDefault="0073188E" w:rsidP="003112F5">
      <w:pPr>
        <w:rPr>
          <w:rFonts w:ascii="Helvetica" w:eastAsia="Times New Roman" w:hAnsi="Helvetica" w:cs="Helvetica"/>
          <w:color w:val="333333"/>
          <w:sz w:val="30"/>
          <w:szCs w:val="30"/>
          <w:lang w:eastAsia="en-AU"/>
        </w:rPr>
      </w:pPr>
      <w:r>
        <w:t>What have we returned to God?</w:t>
      </w:r>
      <w:r w:rsidR="005241C3">
        <w:t xml:space="preserve"> Obvious though it is</w:t>
      </w:r>
      <w:r>
        <w:t xml:space="preserve"> </w:t>
      </w:r>
      <w:r w:rsidR="005241C3">
        <w:t>d</w:t>
      </w:r>
      <w:r w:rsidR="003112F5">
        <w:t>o th</w:t>
      </w:r>
      <w:r>
        <w:t>e scales look just a little out o</w:t>
      </w:r>
      <w:r w:rsidR="003112F5">
        <w:t xml:space="preserve">f </w:t>
      </w:r>
      <w:r>
        <w:t>balance</w:t>
      </w:r>
      <w:r w:rsidR="003112F5">
        <w:t xml:space="preserve">? </w:t>
      </w:r>
      <w:r w:rsidR="005241C3">
        <w:t xml:space="preserve">Psalm 116 </w:t>
      </w:r>
      <w:r w:rsidR="007C46D8">
        <w:t>“</w:t>
      </w:r>
      <w:r w:rsidR="003112F5" w:rsidRPr="003112F5">
        <w:rPr>
          <w:rFonts w:ascii="Helvetica" w:eastAsia="Times New Roman" w:hAnsi="Helvetica" w:cs="Helvetica"/>
          <w:b/>
          <w:bCs/>
          <w:color w:val="333333"/>
          <w:sz w:val="30"/>
          <w:szCs w:val="30"/>
          <w:lang w:eastAsia="en-AU"/>
        </w:rPr>
        <w:t>12</w:t>
      </w:r>
      <w:r w:rsidR="003112F5" w:rsidRPr="003112F5">
        <w:rPr>
          <w:rFonts w:ascii="Helvetica" w:eastAsia="Times New Roman" w:hAnsi="Helvetica" w:cs="Helvetica"/>
          <w:color w:val="333333"/>
          <w:sz w:val="30"/>
          <w:szCs w:val="30"/>
          <w:lang w:eastAsia="en-AU"/>
        </w:rPr>
        <w:t> What can I give back to God for the blessings he's poured out on me? </w:t>
      </w:r>
      <w:r w:rsidR="003112F5" w:rsidRPr="003112F5">
        <w:rPr>
          <w:rFonts w:ascii="Helvetica" w:eastAsia="Times New Roman" w:hAnsi="Helvetica" w:cs="Helvetica"/>
          <w:b/>
          <w:bCs/>
          <w:color w:val="333333"/>
          <w:sz w:val="30"/>
          <w:szCs w:val="30"/>
          <w:lang w:eastAsia="en-AU"/>
        </w:rPr>
        <w:t>13</w:t>
      </w:r>
      <w:r w:rsidR="003112F5" w:rsidRPr="003112F5">
        <w:rPr>
          <w:rFonts w:ascii="Helvetica" w:eastAsia="Times New Roman" w:hAnsi="Helvetica" w:cs="Helvetica"/>
          <w:color w:val="333333"/>
          <w:sz w:val="30"/>
          <w:szCs w:val="30"/>
          <w:lang w:eastAsia="en-AU"/>
        </w:rPr>
        <w:t> I'll lift high the cup of salvation - a toast to God! I'll pray in the name of God;</w:t>
      </w:r>
      <w:r w:rsidR="003112F5">
        <w:rPr>
          <w:rStyle w:val="FootnoteReference"/>
          <w:rFonts w:ascii="Helvetica" w:eastAsia="Times New Roman" w:hAnsi="Helvetica" w:cs="Helvetica"/>
          <w:color w:val="333333"/>
          <w:sz w:val="30"/>
          <w:szCs w:val="30"/>
          <w:lang w:eastAsia="en-AU"/>
        </w:rPr>
        <w:footnoteReference w:id="3"/>
      </w:r>
    </w:p>
    <w:p w14:paraId="6DF6C04C" w14:textId="2885CF45" w:rsidR="007C46D8" w:rsidRDefault="003F0B7C" w:rsidP="00504311">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This word ‘salvation’</w:t>
      </w:r>
      <w:r w:rsidR="00DB67A7">
        <w:rPr>
          <w:rFonts w:ascii="Helvetica" w:eastAsia="Times New Roman" w:hAnsi="Helvetica" w:cs="Helvetica"/>
          <w:color w:val="333333"/>
          <w:sz w:val="30"/>
          <w:szCs w:val="30"/>
          <w:lang w:eastAsia="en-AU"/>
        </w:rPr>
        <w:t xml:space="preserve"> – if God is total and absolute purity and love then if we are to enter Gods presence and not </w:t>
      </w:r>
      <w:r w:rsidR="00504311">
        <w:rPr>
          <w:rFonts w:ascii="Helvetica" w:eastAsia="Times New Roman" w:hAnsi="Helvetica" w:cs="Helvetica"/>
          <w:color w:val="333333"/>
          <w:sz w:val="30"/>
          <w:szCs w:val="30"/>
          <w:lang w:eastAsia="en-AU"/>
        </w:rPr>
        <w:t xml:space="preserve">cause even  one grain of dirt to enter with us – it is not possible because we would cause God to not be pure anymore.. while that stain is in us we can not balance the scales of Gods love to us </w:t>
      </w:r>
      <w:r w:rsidR="007C46D8">
        <w:rPr>
          <w:rFonts w:ascii="Helvetica" w:eastAsia="Times New Roman" w:hAnsi="Helvetica" w:cs="Helvetica"/>
          <w:color w:val="333333"/>
          <w:sz w:val="30"/>
          <w:szCs w:val="30"/>
          <w:lang w:eastAsia="en-AU"/>
        </w:rPr>
        <w:t>with</w:t>
      </w:r>
      <w:r w:rsidR="00504311">
        <w:rPr>
          <w:rFonts w:ascii="Helvetica" w:eastAsia="Times New Roman" w:hAnsi="Helvetica" w:cs="Helvetica"/>
          <w:color w:val="333333"/>
          <w:sz w:val="30"/>
          <w:szCs w:val="30"/>
          <w:lang w:eastAsia="en-AU"/>
        </w:rPr>
        <w:t xml:space="preserve"> all our lives of </w:t>
      </w:r>
      <w:r w:rsidR="00EF6591">
        <w:rPr>
          <w:rFonts w:ascii="Helvetica" w:eastAsia="Times New Roman" w:hAnsi="Helvetica" w:cs="Helvetica"/>
          <w:color w:val="333333"/>
          <w:sz w:val="30"/>
          <w:szCs w:val="30"/>
          <w:lang w:eastAsia="en-AU"/>
        </w:rPr>
        <w:t>dedication</w:t>
      </w:r>
      <w:r w:rsidR="00504311">
        <w:rPr>
          <w:rFonts w:ascii="Helvetica" w:eastAsia="Times New Roman" w:hAnsi="Helvetica" w:cs="Helvetica"/>
          <w:color w:val="333333"/>
          <w:sz w:val="30"/>
          <w:szCs w:val="30"/>
          <w:lang w:eastAsia="en-AU"/>
        </w:rPr>
        <w:t xml:space="preserve"> and </w:t>
      </w:r>
      <w:r w:rsidR="007C46D8">
        <w:rPr>
          <w:rFonts w:ascii="Helvetica" w:eastAsia="Times New Roman" w:hAnsi="Helvetica" w:cs="Helvetica"/>
          <w:color w:val="333333"/>
          <w:sz w:val="30"/>
          <w:szCs w:val="30"/>
          <w:lang w:eastAsia="en-AU"/>
        </w:rPr>
        <w:t>g</w:t>
      </w:r>
      <w:r w:rsidR="00504311">
        <w:rPr>
          <w:rFonts w:ascii="Helvetica" w:eastAsia="Times New Roman" w:hAnsi="Helvetica" w:cs="Helvetica"/>
          <w:color w:val="333333"/>
          <w:sz w:val="30"/>
          <w:szCs w:val="30"/>
          <w:lang w:eastAsia="en-AU"/>
        </w:rPr>
        <w:t>o</w:t>
      </w:r>
      <w:r w:rsidR="007C46D8">
        <w:rPr>
          <w:rFonts w:ascii="Helvetica" w:eastAsia="Times New Roman" w:hAnsi="Helvetica" w:cs="Helvetica"/>
          <w:color w:val="333333"/>
          <w:sz w:val="30"/>
          <w:szCs w:val="30"/>
          <w:lang w:eastAsia="en-AU"/>
        </w:rPr>
        <w:t>o</w:t>
      </w:r>
      <w:r w:rsidR="00504311">
        <w:rPr>
          <w:rFonts w:ascii="Helvetica" w:eastAsia="Times New Roman" w:hAnsi="Helvetica" w:cs="Helvetica"/>
          <w:color w:val="333333"/>
          <w:sz w:val="30"/>
          <w:szCs w:val="30"/>
          <w:lang w:eastAsia="en-AU"/>
        </w:rPr>
        <w:t xml:space="preserve">d works. </w:t>
      </w:r>
    </w:p>
    <w:p w14:paraId="1E9C55B3" w14:textId="12CD4B3A" w:rsidR="00504311" w:rsidRDefault="00504311" w:rsidP="00504311">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lastRenderedPageBreak/>
        <w:t xml:space="preserve">On the cross when Jesus took our sins into himself and became sin for us – the cry that came from him was “my </w:t>
      </w:r>
      <w:r w:rsidR="007C46D8">
        <w:rPr>
          <w:rFonts w:ascii="Helvetica" w:eastAsia="Times New Roman" w:hAnsi="Helvetica" w:cs="Helvetica"/>
          <w:color w:val="333333"/>
          <w:sz w:val="30"/>
          <w:szCs w:val="30"/>
          <w:lang w:eastAsia="en-AU"/>
        </w:rPr>
        <w:t>God</w:t>
      </w:r>
      <w:r>
        <w:rPr>
          <w:rFonts w:ascii="Helvetica" w:eastAsia="Times New Roman" w:hAnsi="Helvetica" w:cs="Helvetica"/>
          <w:color w:val="333333"/>
          <w:sz w:val="30"/>
          <w:szCs w:val="30"/>
          <w:lang w:eastAsia="en-AU"/>
        </w:rPr>
        <w:t xml:space="preserve">, </w:t>
      </w:r>
      <w:r w:rsidR="007244B4">
        <w:rPr>
          <w:rFonts w:ascii="Helvetica" w:eastAsia="Times New Roman" w:hAnsi="Helvetica" w:cs="Helvetica"/>
          <w:color w:val="333333"/>
          <w:sz w:val="30"/>
          <w:szCs w:val="30"/>
          <w:lang w:eastAsia="en-AU"/>
        </w:rPr>
        <w:t>m</w:t>
      </w:r>
      <w:r>
        <w:rPr>
          <w:rFonts w:ascii="Helvetica" w:eastAsia="Times New Roman" w:hAnsi="Helvetica" w:cs="Helvetica"/>
          <w:color w:val="333333"/>
          <w:sz w:val="30"/>
          <w:szCs w:val="30"/>
          <w:lang w:eastAsia="en-AU"/>
        </w:rPr>
        <w:t xml:space="preserve">y </w:t>
      </w:r>
      <w:r w:rsidR="007C46D8">
        <w:rPr>
          <w:rFonts w:ascii="Helvetica" w:eastAsia="Times New Roman" w:hAnsi="Helvetica" w:cs="Helvetica"/>
          <w:color w:val="333333"/>
          <w:sz w:val="30"/>
          <w:szCs w:val="30"/>
          <w:lang w:eastAsia="en-AU"/>
        </w:rPr>
        <w:t>God</w:t>
      </w:r>
      <w:r>
        <w:rPr>
          <w:rFonts w:ascii="Helvetica" w:eastAsia="Times New Roman" w:hAnsi="Helvetica" w:cs="Helvetica"/>
          <w:color w:val="333333"/>
          <w:sz w:val="30"/>
          <w:szCs w:val="30"/>
          <w:lang w:eastAsia="en-AU"/>
        </w:rPr>
        <w:t>, why have you deserted me?"</w:t>
      </w:r>
      <w:r w:rsidR="007244B4">
        <w:rPr>
          <w:rStyle w:val="FootnoteReference"/>
          <w:rFonts w:ascii="Helvetica" w:eastAsia="Times New Roman" w:hAnsi="Helvetica" w:cs="Helvetica"/>
          <w:color w:val="333333"/>
          <w:sz w:val="30"/>
          <w:szCs w:val="30"/>
          <w:lang w:eastAsia="en-AU"/>
        </w:rPr>
        <w:footnoteReference w:id="4"/>
      </w:r>
    </w:p>
    <w:p w14:paraId="3B89D526" w14:textId="4C6BC2A3" w:rsidR="0034763F" w:rsidRPr="007C46D8" w:rsidRDefault="00504311" w:rsidP="003112F5">
      <w:pPr>
        <w:rPr>
          <w:rFonts w:ascii="Helvetica" w:eastAsia="Times New Roman" w:hAnsi="Helvetica" w:cs="Helvetica"/>
          <w:color w:val="333333"/>
          <w:sz w:val="30"/>
          <w:szCs w:val="30"/>
          <w:lang w:eastAsia="en-AU"/>
        </w:rPr>
      </w:pPr>
      <w:r w:rsidRPr="005241C3">
        <w:rPr>
          <w:rFonts w:ascii="Helvetica" w:eastAsia="Times New Roman" w:hAnsi="Helvetica" w:cs="Helvetica"/>
          <w:i/>
          <w:iCs/>
          <w:color w:val="333333"/>
          <w:sz w:val="30"/>
          <w:szCs w:val="30"/>
          <w:lang w:eastAsia="en-AU"/>
        </w:rPr>
        <w:t xml:space="preserve">See Gods </w:t>
      </w:r>
      <w:r w:rsidR="00EF6591" w:rsidRPr="005241C3">
        <w:rPr>
          <w:rFonts w:ascii="Helvetica" w:eastAsia="Times New Roman" w:hAnsi="Helvetica" w:cs="Helvetica"/>
          <w:i/>
          <w:iCs/>
          <w:color w:val="333333"/>
          <w:sz w:val="30"/>
          <w:szCs w:val="30"/>
          <w:lang w:eastAsia="en-AU"/>
        </w:rPr>
        <w:t>dilemma</w:t>
      </w:r>
      <w:r>
        <w:rPr>
          <w:rFonts w:ascii="Helvetica" w:eastAsia="Times New Roman" w:hAnsi="Helvetica" w:cs="Helvetica"/>
          <w:color w:val="333333"/>
          <w:sz w:val="30"/>
          <w:szCs w:val="30"/>
          <w:lang w:eastAsia="en-AU"/>
        </w:rPr>
        <w:t xml:space="preserve"> – </w:t>
      </w:r>
      <w:r>
        <w:rPr>
          <w:rFonts w:ascii="Helvetica" w:eastAsia="Times New Roman" w:hAnsi="Helvetica" w:cs="Helvetica"/>
          <w:i/>
          <w:iCs/>
          <w:color w:val="333333"/>
          <w:sz w:val="30"/>
          <w:szCs w:val="30"/>
          <w:lang w:eastAsia="en-AU"/>
        </w:rPr>
        <w:t>God wants back the life and love that</w:t>
      </w:r>
      <w:r w:rsidR="00F00BDB">
        <w:rPr>
          <w:rFonts w:ascii="Helvetica" w:eastAsia="Times New Roman" w:hAnsi="Helvetica" w:cs="Helvetica"/>
          <w:i/>
          <w:iCs/>
          <w:color w:val="333333"/>
          <w:sz w:val="30"/>
          <w:szCs w:val="30"/>
          <w:lang w:eastAsia="en-AU"/>
        </w:rPr>
        <w:t xml:space="preserve"> He </w:t>
      </w:r>
      <w:r>
        <w:rPr>
          <w:rFonts w:ascii="Helvetica" w:eastAsia="Times New Roman" w:hAnsi="Helvetica" w:cs="Helvetica"/>
          <w:i/>
          <w:iCs/>
          <w:color w:val="333333"/>
          <w:sz w:val="30"/>
          <w:szCs w:val="30"/>
          <w:lang w:eastAsia="en-AU"/>
        </w:rPr>
        <w:t xml:space="preserve"> has invested in us –</w:t>
      </w:r>
      <w:r w:rsidR="007C46D8">
        <w:rPr>
          <w:rFonts w:ascii="Helvetica" w:eastAsia="Times New Roman" w:hAnsi="Helvetica" w:cs="Helvetica"/>
          <w:i/>
          <w:iCs/>
          <w:color w:val="333333"/>
          <w:sz w:val="30"/>
          <w:szCs w:val="30"/>
          <w:lang w:eastAsia="en-AU"/>
        </w:rPr>
        <w:t>this is</w:t>
      </w:r>
      <w:r>
        <w:rPr>
          <w:rFonts w:ascii="Helvetica" w:eastAsia="Times New Roman" w:hAnsi="Helvetica" w:cs="Helvetica"/>
          <w:i/>
          <w:iCs/>
          <w:color w:val="333333"/>
          <w:sz w:val="30"/>
          <w:szCs w:val="30"/>
          <w:lang w:eastAsia="en-AU"/>
        </w:rPr>
        <w:t xml:space="preserve"> the principle</w:t>
      </w:r>
      <w:r w:rsidR="007C46D8">
        <w:rPr>
          <w:rFonts w:ascii="Helvetica" w:eastAsia="Times New Roman" w:hAnsi="Helvetica" w:cs="Helvetica"/>
          <w:i/>
          <w:iCs/>
          <w:color w:val="333333"/>
          <w:sz w:val="30"/>
          <w:szCs w:val="30"/>
          <w:lang w:eastAsia="en-AU"/>
        </w:rPr>
        <w:t>, the investment</w:t>
      </w:r>
      <w:r>
        <w:rPr>
          <w:rFonts w:ascii="Helvetica" w:eastAsia="Times New Roman" w:hAnsi="Helvetica" w:cs="Helvetica"/>
          <w:i/>
          <w:iCs/>
          <w:color w:val="333333"/>
          <w:sz w:val="30"/>
          <w:szCs w:val="30"/>
          <w:lang w:eastAsia="en-AU"/>
        </w:rPr>
        <w:t xml:space="preserve"> itself – but we cannot</w:t>
      </w:r>
      <w:r w:rsidR="00F00BDB">
        <w:rPr>
          <w:rFonts w:ascii="Helvetica" w:eastAsia="Times New Roman" w:hAnsi="Helvetica" w:cs="Helvetica"/>
          <w:i/>
          <w:iCs/>
          <w:color w:val="333333"/>
          <w:sz w:val="30"/>
          <w:szCs w:val="30"/>
          <w:lang w:eastAsia="en-AU"/>
        </w:rPr>
        <w:t xml:space="preserve"> come unless we are clean, washed, made new. </w:t>
      </w:r>
      <w:r w:rsidR="007C46D8">
        <w:rPr>
          <w:rFonts w:ascii="Helvetica" w:eastAsia="Times New Roman" w:hAnsi="Helvetica" w:cs="Helvetica"/>
          <w:color w:val="333333"/>
          <w:sz w:val="30"/>
          <w:szCs w:val="30"/>
          <w:lang w:eastAsia="en-AU"/>
        </w:rPr>
        <w:t>We cannot come to the purity of God unless we are pure – this is what Jesus does</w:t>
      </w:r>
      <w:r w:rsidR="00C034AB">
        <w:rPr>
          <w:rFonts w:ascii="Helvetica" w:eastAsia="Times New Roman" w:hAnsi="Helvetica" w:cs="Helvetica"/>
          <w:color w:val="333333"/>
          <w:sz w:val="30"/>
          <w:szCs w:val="30"/>
          <w:lang w:eastAsia="en-AU"/>
        </w:rPr>
        <w:t>,</w:t>
      </w:r>
      <w:r w:rsidR="007C46D8">
        <w:rPr>
          <w:rFonts w:ascii="Helvetica" w:eastAsia="Times New Roman" w:hAnsi="Helvetica" w:cs="Helvetica"/>
          <w:color w:val="333333"/>
          <w:sz w:val="30"/>
          <w:szCs w:val="30"/>
          <w:lang w:eastAsia="en-AU"/>
        </w:rPr>
        <w:t xml:space="preserve"> He makes us clean and ‘born again’</w:t>
      </w:r>
      <w:r w:rsidR="00BB72B2">
        <w:rPr>
          <w:rFonts w:ascii="Helvetica" w:eastAsia="Times New Roman" w:hAnsi="Helvetica" w:cs="Helvetica"/>
          <w:color w:val="333333"/>
          <w:sz w:val="30"/>
          <w:szCs w:val="30"/>
          <w:lang w:eastAsia="en-AU"/>
        </w:rPr>
        <w:t>.</w:t>
      </w:r>
    </w:p>
    <w:p w14:paraId="01DDA5FA" w14:textId="387F8C49" w:rsidR="00F00BDB" w:rsidRDefault="00F00BDB" w:rsidP="003112F5">
      <w:pPr>
        <w:rPr>
          <w:rFonts w:ascii="Helvetica" w:eastAsia="Times New Roman" w:hAnsi="Helvetica" w:cs="Helvetica"/>
          <w:color w:val="333333"/>
          <w:sz w:val="30"/>
          <w:szCs w:val="30"/>
          <w:lang w:eastAsia="en-AU"/>
        </w:rPr>
      </w:pPr>
      <w:r>
        <w:rPr>
          <w:rFonts w:ascii="Helvetica" w:eastAsia="Times New Roman" w:hAnsi="Helvetica" w:cs="Helvetica"/>
          <w:i/>
          <w:iCs/>
          <w:color w:val="333333"/>
          <w:sz w:val="30"/>
          <w:szCs w:val="30"/>
          <w:lang w:eastAsia="en-AU"/>
        </w:rPr>
        <w:t>Remember what the Lord said to Peter</w:t>
      </w:r>
      <w:r w:rsidR="00811C6E">
        <w:rPr>
          <w:rFonts w:ascii="Helvetica" w:eastAsia="Times New Roman" w:hAnsi="Helvetica" w:cs="Helvetica"/>
          <w:i/>
          <w:iCs/>
          <w:color w:val="333333"/>
          <w:sz w:val="30"/>
          <w:szCs w:val="30"/>
          <w:lang w:eastAsia="en-AU"/>
        </w:rPr>
        <w:t xml:space="preserve"> (tell the whole story)</w:t>
      </w:r>
      <w:r>
        <w:rPr>
          <w:rFonts w:ascii="Helvetica" w:eastAsia="Times New Roman" w:hAnsi="Helvetica" w:cs="Helvetica"/>
          <w:i/>
          <w:iCs/>
          <w:color w:val="333333"/>
          <w:sz w:val="30"/>
          <w:szCs w:val="30"/>
          <w:lang w:eastAsia="en-AU"/>
        </w:rPr>
        <w:t xml:space="preserve"> “once you are washed – made clean you do not need to wash again except your feet</w:t>
      </w:r>
      <w:r w:rsidR="00811C6E">
        <w:rPr>
          <w:rFonts w:ascii="Helvetica" w:eastAsia="Times New Roman" w:hAnsi="Helvetica" w:cs="Helvetica"/>
          <w:i/>
          <w:iCs/>
          <w:color w:val="333333"/>
          <w:sz w:val="30"/>
          <w:szCs w:val="30"/>
          <w:lang w:eastAsia="en-AU"/>
        </w:rPr>
        <w:t>”</w:t>
      </w:r>
      <w:r w:rsidR="00811C6E">
        <w:rPr>
          <w:rStyle w:val="FootnoteReference"/>
          <w:rFonts w:ascii="Helvetica" w:eastAsia="Times New Roman" w:hAnsi="Helvetica" w:cs="Helvetica"/>
          <w:i/>
          <w:iCs/>
          <w:color w:val="333333"/>
          <w:sz w:val="30"/>
          <w:szCs w:val="30"/>
          <w:lang w:eastAsia="en-AU"/>
        </w:rPr>
        <w:footnoteReference w:id="5"/>
      </w:r>
      <w:r>
        <w:rPr>
          <w:rFonts w:ascii="Helvetica" w:eastAsia="Times New Roman" w:hAnsi="Helvetica" w:cs="Helvetica"/>
          <w:i/>
          <w:iCs/>
          <w:color w:val="333333"/>
          <w:sz w:val="30"/>
          <w:szCs w:val="30"/>
          <w:lang w:eastAsia="en-AU"/>
        </w:rPr>
        <w:t xml:space="preserve"> – </w:t>
      </w:r>
      <w:r>
        <w:rPr>
          <w:rFonts w:ascii="Helvetica" w:eastAsia="Times New Roman" w:hAnsi="Helvetica" w:cs="Helvetica"/>
          <w:color w:val="333333"/>
          <w:sz w:val="30"/>
          <w:szCs w:val="30"/>
          <w:lang w:eastAsia="en-AU"/>
        </w:rPr>
        <w:t xml:space="preserve">our feet or </w:t>
      </w:r>
      <w:r w:rsidR="00BB72B2">
        <w:rPr>
          <w:rFonts w:ascii="Helvetica" w:eastAsia="Times New Roman" w:hAnsi="Helvetica" w:cs="Helvetica"/>
          <w:color w:val="333333"/>
          <w:sz w:val="30"/>
          <w:szCs w:val="30"/>
          <w:lang w:eastAsia="en-AU"/>
        </w:rPr>
        <w:t xml:space="preserve">in </w:t>
      </w:r>
      <w:r>
        <w:rPr>
          <w:rFonts w:ascii="Helvetica" w:eastAsia="Times New Roman" w:hAnsi="Helvetica" w:cs="Helvetica"/>
          <w:color w:val="333333"/>
          <w:sz w:val="30"/>
          <w:szCs w:val="30"/>
          <w:lang w:eastAsia="en-AU"/>
        </w:rPr>
        <w:t xml:space="preserve">our lives our spirits get soiled each day and we come back to Jesus </w:t>
      </w:r>
      <w:r w:rsidR="00811C6E">
        <w:rPr>
          <w:rFonts w:ascii="Helvetica" w:eastAsia="Times New Roman" w:hAnsi="Helvetica" w:cs="Helvetica"/>
          <w:color w:val="333333"/>
          <w:sz w:val="30"/>
          <w:szCs w:val="30"/>
          <w:lang w:eastAsia="en-AU"/>
        </w:rPr>
        <w:t xml:space="preserve">in truth </w:t>
      </w:r>
      <w:r>
        <w:rPr>
          <w:rFonts w:ascii="Helvetica" w:eastAsia="Times New Roman" w:hAnsi="Helvetica" w:cs="Helvetica"/>
          <w:color w:val="333333"/>
          <w:sz w:val="30"/>
          <w:szCs w:val="30"/>
          <w:lang w:eastAsia="en-AU"/>
        </w:rPr>
        <w:t xml:space="preserve">for forgiveness and cleanness of soul and mind and spirit. </w:t>
      </w:r>
      <w:r w:rsidR="001F0409">
        <w:rPr>
          <w:rFonts w:ascii="Helvetica" w:eastAsia="Times New Roman" w:hAnsi="Helvetica" w:cs="Helvetica"/>
          <w:color w:val="333333"/>
          <w:sz w:val="30"/>
          <w:szCs w:val="30"/>
          <w:lang w:eastAsia="en-AU"/>
        </w:rPr>
        <w:t xml:space="preserve"> </w:t>
      </w:r>
      <w:r w:rsidR="00EF6591" w:rsidRPr="005241C3">
        <w:rPr>
          <w:rFonts w:ascii="Helvetica" w:eastAsia="Times New Roman" w:hAnsi="Helvetica" w:cs="Helvetica"/>
          <w:i/>
          <w:iCs/>
          <w:color w:val="333333"/>
          <w:sz w:val="30"/>
          <w:szCs w:val="30"/>
          <w:lang w:eastAsia="en-AU"/>
        </w:rPr>
        <w:t>Thus,</w:t>
      </w:r>
      <w:r w:rsidR="001F0409" w:rsidRPr="005241C3">
        <w:rPr>
          <w:rFonts w:ascii="Helvetica" w:eastAsia="Times New Roman" w:hAnsi="Helvetica" w:cs="Helvetica"/>
          <w:i/>
          <w:iCs/>
          <w:color w:val="333333"/>
          <w:sz w:val="30"/>
          <w:szCs w:val="30"/>
          <w:lang w:eastAsia="en-AU"/>
        </w:rPr>
        <w:t xml:space="preserve"> the investment God made in giving each o</w:t>
      </w:r>
      <w:r w:rsidR="00BB72B2" w:rsidRPr="005241C3">
        <w:rPr>
          <w:rFonts w:ascii="Helvetica" w:eastAsia="Times New Roman" w:hAnsi="Helvetica" w:cs="Helvetica"/>
          <w:i/>
          <w:iCs/>
          <w:color w:val="333333"/>
          <w:sz w:val="30"/>
          <w:szCs w:val="30"/>
          <w:lang w:eastAsia="en-AU"/>
        </w:rPr>
        <w:t>f</w:t>
      </w:r>
      <w:r w:rsidR="001F0409" w:rsidRPr="005241C3">
        <w:rPr>
          <w:rFonts w:ascii="Helvetica" w:eastAsia="Times New Roman" w:hAnsi="Helvetica" w:cs="Helvetica"/>
          <w:i/>
          <w:iCs/>
          <w:color w:val="333333"/>
          <w:sz w:val="30"/>
          <w:szCs w:val="30"/>
          <w:lang w:eastAsia="en-AU"/>
        </w:rPr>
        <w:t xml:space="preserve"> </w:t>
      </w:r>
      <w:r w:rsidR="005241C3">
        <w:rPr>
          <w:rFonts w:ascii="Helvetica" w:eastAsia="Times New Roman" w:hAnsi="Helvetica" w:cs="Helvetica"/>
          <w:i/>
          <w:iCs/>
          <w:color w:val="333333"/>
          <w:sz w:val="30"/>
          <w:szCs w:val="30"/>
          <w:lang w:eastAsia="en-AU"/>
        </w:rPr>
        <w:t>our</w:t>
      </w:r>
      <w:r w:rsidR="001F0409" w:rsidRPr="005241C3">
        <w:rPr>
          <w:rFonts w:ascii="Helvetica" w:eastAsia="Times New Roman" w:hAnsi="Helvetica" w:cs="Helvetica"/>
          <w:i/>
          <w:iCs/>
          <w:color w:val="333333"/>
          <w:sz w:val="30"/>
          <w:szCs w:val="30"/>
          <w:lang w:eastAsia="en-AU"/>
        </w:rPr>
        <w:t xml:space="preserve"> li</w:t>
      </w:r>
      <w:r w:rsidR="005241C3">
        <w:rPr>
          <w:rFonts w:ascii="Helvetica" w:eastAsia="Times New Roman" w:hAnsi="Helvetica" w:cs="Helvetica"/>
          <w:i/>
          <w:iCs/>
          <w:color w:val="333333"/>
          <w:sz w:val="30"/>
          <w:szCs w:val="30"/>
          <w:lang w:eastAsia="en-AU"/>
        </w:rPr>
        <w:t>ves</w:t>
      </w:r>
      <w:r w:rsidR="001F0409" w:rsidRPr="005241C3">
        <w:rPr>
          <w:rFonts w:ascii="Helvetica" w:eastAsia="Times New Roman" w:hAnsi="Helvetica" w:cs="Helvetica"/>
          <w:i/>
          <w:iCs/>
          <w:color w:val="333333"/>
          <w:sz w:val="30"/>
          <w:szCs w:val="30"/>
          <w:lang w:eastAsia="en-AU"/>
        </w:rPr>
        <w:t xml:space="preserve"> is returned to God through the life of</w:t>
      </w:r>
      <w:r w:rsidR="00811C6E" w:rsidRPr="005241C3">
        <w:rPr>
          <w:rFonts w:ascii="Helvetica" w:eastAsia="Times New Roman" w:hAnsi="Helvetica" w:cs="Helvetica"/>
          <w:i/>
          <w:iCs/>
          <w:color w:val="333333"/>
          <w:sz w:val="30"/>
          <w:szCs w:val="30"/>
          <w:lang w:eastAsia="en-AU"/>
        </w:rPr>
        <w:t xml:space="preserve"> </w:t>
      </w:r>
      <w:r w:rsidR="005241C3">
        <w:rPr>
          <w:rFonts w:ascii="Helvetica" w:eastAsia="Times New Roman" w:hAnsi="Helvetica" w:cs="Helvetica"/>
          <w:i/>
          <w:iCs/>
          <w:color w:val="333333"/>
          <w:sz w:val="30"/>
          <w:szCs w:val="30"/>
          <w:lang w:eastAsia="en-AU"/>
        </w:rPr>
        <w:t xml:space="preserve">Jesus he </w:t>
      </w:r>
      <w:r w:rsidR="001F0409" w:rsidRPr="005241C3">
        <w:rPr>
          <w:rFonts w:ascii="Helvetica" w:eastAsia="Times New Roman" w:hAnsi="Helvetica" w:cs="Helvetica"/>
          <w:i/>
          <w:iCs/>
          <w:color w:val="333333"/>
          <w:sz w:val="30"/>
          <w:szCs w:val="30"/>
          <w:lang w:eastAsia="en-AU"/>
        </w:rPr>
        <w:t xml:space="preserve">never </w:t>
      </w:r>
      <w:r w:rsidR="005241C3">
        <w:rPr>
          <w:rFonts w:ascii="Helvetica" w:eastAsia="Times New Roman" w:hAnsi="Helvetica" w:cs="Helvetica"/>
          <w:i/>
          <w:iCs/>
          <w:color w:val="333333"/>
          <w:sz w:val="30"/>
          <w:szCs w:val="30"/>
          <w:lang w:eastAsia="en-AU"/>
        </w:rPr>
        <w:t xml:space="preserve">sinned </w:t>
      </w:r>
      <w:r w:rsidR="001F0409" w:rsidRPr="005241C3">
        <w:rPr>
          <w:rFonts w:ascii="Helvetica" w:eastAsia="Times New Roman" w:hAnsi="Helvetica" w:cs="Helvetica"/>
          <w:i/>
          <w:iCs/>
          <w:color w:val="333333"/>
          <w:sz w:val="30"/>
          <w:szCs w:val="30"/>
          <w:lang w:eastAsia="en-AU"/>
        </w:rPr>
        <w:t>and then h</w:t>
      </w:r>
      <w:r w:rsidR="005241C3">
        <w:rPr>
          <w:rFonts w:ascii="Helvetica" w:eastAsia="Times New Roman" w:hAnsi="Helvetica" w:cs="Helvetica"/>
          <w:i/>
          <w:iCs/>
          <w:color w:val="333333"/>
          <w:sz w:val="30"/>
          <w:szCs w:val="30"/>
          <w:lang w:eastAsia="en-AU"/>
        </w:rPr>
        <w:t>e</w:t>
      </w:r>
      <w:r w:rsidR="001F0409" w:rsidRPr="005241C3">
        <w:rPr>
          <w:rFonts w:ascii="Helvetica" w:eastAsia="Times New Roman" w:hAnsi="Helvetica" w:cs="Helvetica"/>
          <w:i/>
          <w:iCs/>
          <w:color w:val="333333"/>
          <w:sz w:val="30"/>
          <w:szCs w:val="30"/>
          <w:lang w:eastAsia="en-AU"/>
        </w:rPr>
        <w:t xml:space="preserve"> t</w:t>
      </w:r>
      <w:r w:rsidR="005241C3">
        <w:rPr>
          <w:rFonts w:ascii="Helvetica" w:eastAsia="Times New Roman" w:hAnsi="Helvetica" w:cs="Helvetica"/>
          <w:i/>
          <w:iCs/>
          <w:color w:val="333333"/>
          <w:sz w:val="30"/>
          <w:szCs w:val="30"/>
          <w:lang w:eastAsia="en-AU"/>
        </w:rPr>
        <w:t>ook</w:t>
      </w:r>
      <w:r w:rsidR="001F0409" w:rsidRPr="005241C3">
        <w:rPr>
          <w:rFonts w:ascii="Helvetica" w:eastAsia="Times New Roman" w:hAnsi="Helvetica" w:cs="Helvetica"/>
          <w:i/>
          <w:iCs/>
          <w:color w:val="333333"/>
          <w:sz w:val="30"/>
          <w:szCs w:val="30"/>
          <w:lang w:eastAsia="en-AU"/>
        </w:rPr>
        <w:t xml:space="preserve"> all our guilt and removing them from us</w:t>
      </w:r>
      <w:r w:rsidR="005241C3">
        <w:rPr>
          <w:rFonts w:ascii="Helvetica" w:eastAsia="Times New Roman" w:hAnsi="Helvetica" w:cs="Helvetica"/>
          <w:i/>
          <w:iCs/>
          <w:color w:val="333333"/>
          <w:sz w:val="30"/>
          <w:szCs w:val="30"/>
          <w:lang w:eastAsia="en-AU"/>
        </w:rPr>
        <w:t>, became a curse for us,</w:t>
      </w:r>
      <w:r w:rsidR="00BC2608" w:rsidRPr="005241C3">
        <w:rPr>
          <w:rFonts w:ascii="Helvetica" w:eastAsia="Times New Roman" w:hAnsi="Helvetica" w:cs="Helvetica"/>
          <w:i/>
          <w:iCs/>
          <w:color w:val="333333"/>
          <w:sz w:val="30"/>
          <w:szCs w:val="30"/>
          <w:lang w:eastAsia="en-AU"/>
        </w:rPr>
        <w:t xml:space="preserve"> and in exchange </w:t>
      </w:r>
      <w:r w:rsidR="00811C6E" w:rsidRPr="005241C3">
        <w:rPr>
          <w:rFonts w:ascii="Helvetica" w:eastAsia="Times New Roman" w:hAnsi="Helvetica" w:cs="Helvetica"/>
          <w:i/>
          <w:iCs/>
          <w:color w:val="333333"/>
          <w:sz w:val="30"/>
          <w:szCs w:val="30"/>
          <w:lang w:eastAsia="en-AU"/>
        </w:rPr>
        <w:t>God gives us His rightness</w:t>
      </w:r>
      <w:r w:rsidR="00811C6E">
        <w:rPr>
          <w:rFonts w:ascii="Helvetica" w:eastAsia="Times New Roman" w:hAnsi="Helvetica" w:cs="Helvetica"/>
          <w:color w:val="333333"/>
          <w:sz w:val="30"/>
          <w:szCs w:val="30"/>
          <w:lang w:eastAsia="en-AU"/>
        </w:rPr>
        <w:t>.</w:t>
      </w:r>
      <w:r w:rsidR="00811C6E">
        <w:rPr>
          <w:rStyle w:val="FootnoteReference"/>
          <w:rFonts w:ascii="Helvetica" w:eastAsia="Times New Roman" w:hAnsi="Helvetica" w:cs="Helvetica"/>
          <w:color w:val="333333"/>
          <w:sz w:val="30"/>
          <w:szCs w:val="30"/>
          <w:lang w:eastAsia="en-AU"/>
        </w:rPr>
        <w:footnoteReference w:id="6"/>
      </w:r>
      <w:r w:rsidR="00811C6E">
        <w:rPr>
          <w:rFonts w:ascii="Helvetica" w:eastAsia="Times New Roman" w:hAnsi="Helvetica" w:cs="Helvetica"/>
          <w:color w:val="333333"/>
          <w:sz w:val="30"/>
          <w:szCs w:val="30"/>
          <w:lang w:eastAsia="en-AU"/>
        </w:rPr>
        <w:t xml:space="preserve">  </w:t>
      </w:r>
      <w:r w:rsidR="00BC2608">
        <w:rPr>
          <w:rFonts w:ascii="Helvetica" w:eastAsia="Times New Roman" w:hAnsi="Helvetica" w:cs="Helvetica"/>
          <w:color w:val="333333"/>
          <w:sz w:val="30"/>
          <w:szCs w:val="30"/>
          <w:lang w:eastAsia="en-AU"/>
        </w:rPr>
        <w:t>“</w:t>
      </w:r>
      <w:r w:rsidR="00811C6E">
        <w:rPr>
          <w:rFonts w:ascii="Helvetica" w:eastAsia="Times New Roman" w:hAnsi="Helvetica" w:cs="Helvetica"/>
          <w:color w:val="333333"/>
          <w:sz w:val="30"/>
          <w:szCs w:val="30"/>
          <w:lang w:eastAsia="en-AU"/>
        </w:rPr>
        <w:t>As many as receive Him He gave the power to be children of God.</w:t>
      </w:r>
      <w:r w:rsidR="00BC2608">
        <w:rPr>
          <w:rFonts w:ascii="Helvetica" w:eastAsia="Times New Roman" w:hAnsi="Helvetica" w:cs="Helvetica"/>
          <w:color w:val="333333"/>
          <w:sz w:val="30"/>
          <w:szCs w:val="30"/>
          <w:lang w:eastAsia="en-AU"/>
        </w:rPr>
        <w:t>”</w:t>
      </w:r>
      <w:r w:rsidR="00BC2608">
        <w:rPr>
          <w:rStyle w:val="FootnoteReference"/>
          <w:rFonts w:ascii="Helvetica" w:eastAsia="Times New Roman" w:hAnsi="Helvetica" w:cs="Helvetica"/>
          <w:color w:val="333333"/>
          <w:sz w:val="30"/>
          <w:szCs w:val="30"/>
          <w:lang w:eastAsia="en-AU"/>
        </w:rPr>
        <w:footnoteReference w:id="7"/>
      </w:r>
      <w:r w:rsidR="00811C6E">
        <w:rPr>
          <w:rFonts w:ascii="Helvetica" w:eastAsia="Times New Roman" w:hAnsi="Helvetica" w:cs="Helvetica"/>
          <w:color w:val="333333"/>
          <w:sz w:val="30"/>
          <w:szCs w:val="30"/>
          <w:lang w:eastAsia="en-AU"/>
        </w:rPr>
        <w:t xml:space="preserve">   </w:t>
      </w:r>
      <w:r w:rsidR="005241C3">
        <w:rPr>
          <w:rFonts w:ascii="Helvetica" w:eastAsia="Times New Roman" w:hAnsi="Helvetica" w:cs="Helvetica"/>
          <w:color w:val="333333"/>
          <w:sz w:val="30"/>
          <w:szCs w:val="30"/>
          <w:lang w:eastAsia="en-AU"/>
        </w:rPr>
        <w:t xml:space="preserve">And </w:t>
      </w:r>
      <w:r w:rsidR="00BC2608">
        <w:rPr>
          <w:rFonts w:ascii="Helvetica" w:eastAsia="Times New Roman" w:hAnsi="Helvetica" w:cs="Helvetica"/>
          <w:color w:val="333333"/>
          <w:sz w:val="30"/>
          <w:szCs w:val="30"/>
          <w:lang w:eastAsia="en-AU"/>
        </w:rPr>
        <w:t>“</w:t>
      </w:r>
      <w:r w:rsidR="005241C3">
        <w:rPr>
          <w:rFonts w:ascii="Helvetica" w:eastAsia="Times New Roman" w:hAnsi="Helvetica" w:cs="Helvetica"/>
          <w:color w:val="333333"/>
          <w:sz w:val="30"/>
          <w:szCs w:val="30"/>
          <w:lang w:eastAsia="en-AU"/>
        </w:rPr>
        <w:t>It is God who works in you, both want to do and to have the power to do His good will</w:t>
      </w:r>
      <w:r w:rsidR="00BC2608">
        <w:rPr>
          <w:rFonts w:ascii="Helvetica" w:eastAsia="Times New Roman" w:hAnsi="Helvetica" w:cs="Helvetica"/>
          <w:color w:val="333333"/>
          <w:sz w:val="30"/>
          <w:szCs w:val="30"/>
          <w:lang w:eastAsia="en-AU"/>
        </w:rPr>
        <w:t>.</w:t>
      </w:r>
      <w:r w:rsidR="00241E5C">
        <w:rPr>
          <w:rFonts w:ascii="Helvetica" w:eastAsia="Times New Roman" w:hAnsi="Helvetica" w:cs="Helvetica"/>
          <w:color w:val="333333"/>
          <w:sz w:val="30"/>
          <w:szCs w:val="30"/>
          <w:lang w:eastAsia="en-AU"/>
        </w:rPr>
        <w:t xml:space="preserve"> Do all things </w:t>
      </w:r>
      <w:r w:rsidR="00241E5C">
        <w:rPr>
          <w:rFonts w:ascii="Helvetica" w:eastAsia="Times New Roman" w:hAnsi="Helvetica" w:cs="Helvetica"/>
          <w:color w:val="333333"/>
          <w:sz w:val="30"/>
          <w:szCs w:val="30"/>
          <w:lang w:eastAsia="en-AU"/>
        </w:rPr>
        <w:lastRenderedPageBreak/>
        <w:t xml:space="preserve">without grumbling or arguing; so that you will prove yourself to be blameless and innocent, children of God in a crooked and perverse generation, </w:t>
      </w:r>
      <w:r w:rsidR="00EC640C">
        <w:rPr>
          <w:rFonts w:ascii="Helvetica" w:eastAsia="Times New Roman" w:hAnsi="Helvetica" w:cs="Helvetica"/>
          <w:color w:val="333333"/>
          <w:sz w:val="30"/>
          <w:szCs w:val="30"/>
          <w:lang w:eastAsia="en-AU"/>
        </w:rPr>
        <w:t>among</w:t>
      </w:r>
      <w:r w:rsidR="00241E5C">
        <w:rPr>
          <w:rFonts w:ascii="Helvetica" w:eastAsia="Times New Roman" w:hAnsi="Helvetica" w:cs="Helvetica"/>
          <w:color w:val="333333"/>
          <w:sz w:val="30"/>
          <w:szCs w:val="30"/>
          <w:lang w:eastAsia="en-AU"/>
        </w:rPr>
        <w:t xml:space="preserve"> whom you appear as lights in this world.</w:t>
      </w:r>
      <w:r w:rsidR="00BC2608">
        <w:rPr>
          <w:rFonts w:ascii="Helvetica" w:eastAsia="Times New Roman" w:hAnsi="Helvetica" w:cs="Helvetica"/>
          <w:color w:val="333333"/>
          <w:sz w:val="30"/>
          <w:szCs w:val="30"/>
          <w:lang w:eastAsia="en-AU"/>
        </w:rPr>
        <w:t>”</w:t>
      </w:r>
      <w:r w:rsidR="00BC2608">
        <w:rPr>
          <w:rStyle w:val="FootnoteReference"/>
          <w:rFonts w:ascii="Helvetica" w:eastAsia="Times New Roman" w:hAnsi="Helvetica" w:cs="Helvetica"/>
          <w:color w:val="333333"/>
          <w:sz w:val="30"/>
          <w:szCs w:val="30"/>
          <w:lang w:eastAsia="en-AU"/>
        </w:rPr>
        <w:footnoteReference w:id="8"/>
      </w:r>
    </w:p>
    <w:p w14:paraId="05B990B1" w14:textId="0C204975" w:rsidR="00FA0D62" w:rsidRDefault="00FA0D62" w:rsidP="003112F5">
      <w:pPr>
        <w:rPr>
          <w:rFonts w:ascii="Helvetica" w:eastAsia="Times New Roman" w:hAnsi="Helvetica" w:cs="Helvetica"/>
          <w:color w:val="333333"/>
          <w:sz w:val="30"/>
          <w:szCs w:val="30"/>
          <w:lang w:eastAsia="en-AU"/>
        </w:rPr>
      </w:pPr>
      <w:r>
        <w:rPr>
          <w:rFonts w:ascii="Helvetica" w:eastAsia="Times New Roman" w:hAnsi="Helvetica" w:cs="Helvetica"/>
          <w:i/>
          <w:iCs/>
          <w:color w:val="333333"/>
          <w:sz w:val="30"/>
          <w:szCs w:val="30"/>
          <w:lang w:eastAsia="en-AU"/>
        </w:rPr>
        <w:t>Now wh</w:t>
      </w:r>
      <w:r w:rsidR="00BC2608">
        <w:rPr>
          <w:rFonts w:ascii="Helvetica" w:eastAsia="Times New Roman" w:hAnsi="Helvetica" w:cs="Helvetica"/>
          <w:i/>
          <w:iCs/>
          <w:color w:val="333333"/>
          <w:sz w:val="30"/>
          <w:szCs w:val="30"/>
          <w:lang w:eastAsia="en-AU"/>
        </w:rPr>
        <w:t>ere is</w:t>
      </w:r>
      <w:r>
        <w:rPr>
          <w:rFonts w:ascii="Helvetica" w:eastAsia="Times New Roman" w:hAnsi="Helvetica" w:cs="Helvetica"/>
          <w:i/>
          <w:iCs/>
          <w:color w:val="333333"/>
          <w:sz w:val="30"/>
          <w:szCs w:val="30"/>
          <w:lang w:eastAsia="en-AU"/>
        </w:rPr>
        <w:t xml:space="preserve"> the </w:t>
      </w:r>
      <w:r w:rsidR="008C742C">
        <w:rPr>
          <w:rFonts w:ascii="Helvetica" w:eastAsia="Times New Roman" w:hAnsi="Helvetica" w:cs="Helvetica"/>
          <w:i/>
          <w:iCs/>
          <w:color w:val="333333"/>
          <w:sz w:val="30"/>
          <w:szCs w:val="30"/>
          <w:lang w:eastAsia="en-AU"/>
        </w:rPr>
        <w:t>ROI the interest, the gain on that life that God gave us?</w:t>
      </w:r>
      <w:r w:rsidR="008C742C">
        <w:rPr>
          <w:rFonts w:ascii="Helvetica" w:eastAsia="Times New Roman" w:hAnsi="Helvetica" w:cs="Helvetica"/>
          <w:color w:val="333333"/>
          <w:sz w:val="30"/>
          <w:szCs w:val="30"/>
          <w:lang w:eastAsia="en-AU"/>
        </w:rPr>
        <w:t xml:space="preserve"> Some people are saved ‘by the skin of their teeth but their lives are burned up</w:t>
      </w:r>
      <w:r w:rsidR="000C70CA">
        <w:rPr>
          <w:rFonts w:ascii="Helvetica" w:eastAsia="Times New Roman" w:hAnsi="Helvetica" w:cs="Helvetica"/>
          <w:color w:val="333333"/>
          <w:sz w:val="30"/>
          <w:szCs w:val="30"/>
          <w:lang w:eastAsia="en-AU"/>
        </w:rPr>
        <w:t>,</w:t>
      </w:r>
      <w:r w:rsidR="008C742C">
        <w:rPr>
          <w:rFonts w:ascii="Helvetica" w:eastAsia="Times New Roman" w:hAnsi="Helvetica" w:cs="Helvetica"/>
          <w:color w:val="333333"/>
          <w:sz w:val="30"/>
          <w:szCs w:val="30"/>
          <w:lang w:eastAsia="en-AU"/>
        </w:rPr>
        <w:t xml:space="preserve"> as of no value.</w:t>
      </w:r>
      <w:r w:rsidR="000C70CA">
        <w:rPr>
          <w:rFonts w:ascii="Helvetica" w:eastAsia="Times New Roman" w:hAnsi="Helvetica" w:cs="Helvetica"/>
          <w:color w:val="333333"/>
          <w:sz w:val="30"/>
          <w:szCs w:val="30"/>
          <w:lang w:eastAsia="en-AU"/>
        </w:rPr>
        <w:t xml:space="preserve"> You cannot build on any foundation other than Jesus Christ”</w:t>
      </w:r>
      <w:r w:rsidR="008C742C">
        <w:rPr>
          <w:rStyle w:val="FootnoteReference"/>
          <w:rFonts w:ascii="Helvetica" w:eastAsia="Times New Roman" w:hAnsi="Helvetica" w:cs="Helvetica"/>
          <w:color w:val="333333"/>
          <w:sz w:val="30"/>
          <w:szCs w:val="30"/>
          <w:lang w:eastAsia="en-AU"/>
        </w:rPr>
        <w:footnoteReference w:id="9"/>
      </w:r>
      <w:r w:rsidR="008C742C">
        <w:rPr>
          <w:rFonts w:ascii="Helvetica" w:eastAsia="Times New Roman" w:hAnsi="Helvetica" w:cs="Helvetica"/>
          <w:color w:val="333333"/>
          <w:sz w:val="30"/>
          <w:szCs w:val="30"/>
          <w:lang w:eastAsia="en-AU"/>
        </w:rPr>
        <w:t xml:space="preserve"> This maybe because they have come </w:t>
      </w:r>
      <w:r w:rsidR="00C034AB">
        <w:rPr>
          <w:rFonts w:ascii="Helvetica" w:eastAsia="Times New Roman" w:hAnsi="Helvetica" w:cs="Helvetica"/>
          <w:color w:val="333333"/>
          <w:sz w:val="30"/>
          <w:szCs w:val="30"/>
          <w:lang w:eastAsia="en-AU"/>
        </w:rPr>
        <w:t>on their death bed,</w:t>
      </w:r>
      <w:r w:rsidR="008C742C">
        <w:rPr>
          <w:rFonts w:ascii="Helvetica" w:eastAsia="Times New Roman" w:hAnsi="Helvetica" w:cs="Helvetica"/>
          <w:color w:val="333333"/>
          <w:sz w:val="30"/>
          <w:szCs w:val="30"/>
          <w:lang w:eastAsia="en-AU"/>
        </w:rPr>
        <w:t xml:space="preserve"> or because their motives were compromised BUT they return to God and are in God s Presence.</w:t>
      </w:r>
      <w:r w:rsidR="00BC2608">
        <w:rPr>
          <w:rFonts w:ascii="Helvetica" w:eastAsia="Times New Roman" w:hAnsi="Helvetica" w:cs="Helvetica"/>
          <w:color w:val="333333"/>
          <w:sz w:val="30"/>
          <w:szCs w:val="30"/>
          <w:lang w:eastAsia="en-AU"/>
        </w:rPr>
        <w:t xml:space="preserve"> </w:t>
      </w:r>
    </w:p>
    <w:p w14:paraId="6B4A3215" w14:textId="29E182FE" w:rsidR="008C742C" w:rsidRDefault="00BC2608"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 xml:space="preserve">Then there is  </w:t>
      </w:r>
      <w:r w:rsidR="009F7EC8">
        <w:rPr>
          <w:rFonts w:ascii="Helvetica" w:eastAsia="Times New Roman" w:hAnsi="Helvetica" w:cs="Helvetica"/>
          <w:color w:val="333333"/>
          <w:sz w:val="30"/>
          <w:szCs w:val="30"/>
          <w:lang w:eastAsia="en-AU"/>
        </w:rPr>
        <w:t>“you have been faithful in little – enter into the joy of your Lord”</w:t>
      </w:r>
      <w:r w:rsidR="00B076E0">
        <w:rPr>
          <w:rStyle w:val="FootnoteReference"/>
          <w:rFonts w:ascii="Helvetica" w:eastAsia="Times New Roman" w:hAnsi="Helvetica" w:cs="Helvetica"/>
          <w:color w:val="333333"/>
          <w:sz w:val="30"/>
          <w:szCs w:val="30"/>
          <w:lang w:eastAsia="en-AU"/>
        </w:rPr>
        <w:footnoteReference w:id="10"/>
      </w:r>
      <w:r w:rsidR="009F7EC8">
        <w:rPr>
          <w:rFonts w:ascii="Helvetica" w:eastAsia="Times New Roman" w:hAnsi="Helvetica" w:cs="Helvetica"/>
          <w:color w:val="333333"/>
          <w:sz w:val="30"/>
          <w:szCs w:val="30"/>
          <w:lang w:eastAsia="en-AU"/>
        </w:rPr>
        <w:t xml:space="preserve">. These are the ones who have </w:t>
      </w:r>
      <w:r w:rsidR="00EF6591">
        <w:rPr>
          <w:rFonts w:ascii="Helvetica" w:eastAsia="Times New Roman" w:hAnsi="Helvetica" w:cs="Helvetica"/>
          <w:color w:val="333333"/>
          <w:sz w:val="30"/>
          <w:szCs w:val="30"/>
          <w:lang w:eastAsia="en-AU"/>
        </w:rPr>
        <w:t>endeavoured</w:t>
      </w:r>
      <w:r w:rsidR="009F7EC8">
        <w:rPr>
          <w:rFonts w:ascii="Helvetica" w:eastAsia="Times New Roman" w:hAnsi="Helvetica" w:cs="Helvetica"/>
          <w:color w:val="333333"/>
          <w:sz w:val="30"/>
          <w:szCs w:val="30"/>
          <w:lang w:eastAsia="en-AU"/>
        </w:rPr>
        <w:t xml:space="preserve"> to walk this life in faithfulness to God and </w:t>
      </w:r>
      <w:r w:rsidR="00B076E0">
        <w:rPr>
          <w:rFonts w:ascii="Helvetica" w:eastAsia="Times New Roman" w:hAnsi="Helvetica" w:cs="Helvetica"/>
          <w:color w:val="333333"/>
          <w:sz w:val="30"/>
          <w:szCs w:val="30"/>
          <w:lang w:eastAsia="en-AU"/>
        </w:rPr>
        <w:t xml:space="preserve">have </w:t>
      </w:r>
      <w:r w:rsidR="009F7EC8">
        <w:rPr>
          <w:rFonts w:ascii="Helvetica" w:eastAsia="Times New Roman" w:hAnsi="Helvetica" w:cs="Helvetica"/>
          <w:color w:val="333333"/>
          <w:sz w:val="30"/>
          <w:szCs w:val="30"/>
          <w:lang w:eastAsia="en-AU"/>
        </w:rPr>
        <w:t xml:space="preserve">served others according to the different </w:t>
      </w:r>
      <w:r w:rsidR="00EF6591">
        <w:rPr>
          <w:rFonts w:ascii="Helvetica" w:eastAsia="Times New Roman" w:hAnsi="Helvetica" w:cs="Helvetica"/>
          <w:color w:val="333333"/>
          <w:sz w:val="30"/>
          <w:szCs w:val="30"/>
          <w:lang w:eastAsia="en-AU"/>
        </w:rPr>
        <w:t>attributes</w:t>
      </w:r>
      <w:r w:rsidR="009F7EC8">
        <w:rPr>
          <w:rFonts w:ascii="Helvetica" w:eastAsia="Times New Roman" w:hAnsi="Helvetica" w:cs="Helvetica"/>
          <w:color w:val="333333"/>
          <w:sz w:val="30"/>
          <w:szCs w:val="30"/>
          <w:lang w:eastAsia="en-AU"/>
        </w:rPr>
        <w:t xml:space="preserve"> and gifts from God</w:t>
      </w:r>
      <w:r w:rsidR="00736893">
        <w:rPr>
          <w:rFonts w:ascii="Helvetica" w:eastAsia="Times New Roman" w:hAnsi="Helvetica" w:cs="Helvetica"/>
          <w:color w:val="333333"/>
          <w:sz w:val="30"/>
          <w:szCs w:val="30"/>
          <w:lang w:eastAsia="en-AU"/>
        </w:rPr>
        <w:t xml:space="preserve">. The </w:t>
      </w:r>
      <w:r w:rsidR="00EF6591">
        <w:rPr>
          <w:rFonts w:ascii="Helvetica" w:eastAsia="Times New Roman" w:hAnsi="Helvetica" w:cs="Helvetica"/>
          <w:color w:val="333333"/>
          <w:sz w:val="30"/>
          <w:szCs w:val="30"/>
          <w:lang w:eastAsia="en-AU"/>
        </w:rPr>
        <w:t>upfront</w:t>
      </w:r>
      <w:r w:rsidR="00B076E0">
        <w:rPr>
          <w:rFonts w:ascii="Helvetica" w:eastAsia="Times New Roman" w:hAnsi="Helvetica" w:cs="Helvetica"/>
          <w:color w:val="333333"/>
          <w:sz w:val="30"/>
          <w:szCs w:val="30"/>
          <w:lang w:eastAsia="en-AU"/>
        </w:rPr>
        <w:t>nes</w:t>
      </w:r>
      <w:r w:rsidR="00EF6591">
        <w:rPr>
          <w:rFonts w:ascii="Helvetica" w:eastAsia="Times New Roman" w:hAnsi="Helvetica" w:cs="Helvetica"/>
          <w:color w:val="333333"/>
          <w:sz w:val="30"/>
          <w:szCs w:val="30"/>
          <w:lang w:eastAsia="en-AU"/>
        </w:rPr>
        <w:t>s</w:t>
      </w:r>
      <w:r w:rsidR="00736893">
        <w:rPr>
          <w:rFonts w:ascii="Helvetica" w:eastAsia="Times New Roman" w:hAnsi="Helvetica" w:cs="Helvetica"/>
          <w:color w:val="333333"/>
          <w:sz w:val="30"/>
          <w:szCs w:val="30"/>
          <w:lang w:eastAsia="en-AU"/>
        </w:rPr>
        <w:t xml:space="preserve"> of the gift o</w:t>
      </w:r>
      <w:r w:rsidR="00B076E0">
        <w:rPr>
          <w:rFonts w:ascii="Helvetica" w:eastAsia="Times New Roman" w:hAnsi="Helvetica" w:cs="Helvetica"/>
          <w:color w:val="333333"/>
          <w:sz w:val="30"/>
          <w:szCs w:val="30"/>
          <w:lang w:eastAsia="en-AU"/>
        </w:rPr>
        <w:t>r</w:t>
      </w:r>
      <w:r w:rsidR="00736893">
        <w:rPr>
          <w:rFonts w:ascii="Helvetica" w:eastAsia="Times New Roman" w:hAnsi="Helvetica" w:cs="Helvetica"/>
          <w:color w:val="333333"/>
          <w:sz w:val="30"/>
          <w:szCs w:val="30"/>
          <w:lang w:eastAsia="en-AU"/>
        </w:rPr>
        <w:t xml:space="preserve"> the hiddenness of their serving matters not at all – it is the quiet faithfulness of the life lived</w:t>
      </w:r>
      <w:r w:rsidR="000C70CA">
        <w:rPr>
          <w:rFonts w:ascii="Helvetica" w:eastAsia="Times New Roman" w:hAnsi="Helvetica" w:cs="Helvetica"/>
          <w:color w:val="333333"/>
          <w:sz w:val="30"/>
          <w:szCs w:val="30"/>
          <w:lang w:eastAsia="en-AU"/>
        </w:rPr>
        <w:t>, “I will make you fishers of men”</w:t>
      </w:r>
      <w:r w:rsidR="000C70CA">
        <w:rPr>
          <w:rStyle w:val="FootnoteReference"/>
          <w:rFonts w:ascii="Helvetica" w:eastAsia="Times New Roman" w:hAnsi="Helvetica" w:cs="Helvetica"/>
          <w:color w:val="333333"/>
          <w:sz w:val="30"/>
          <w:szCs w:val="30"/>
          <w:lang w:eastAsia="en-AU"/>
        </w:rPr>
        <w:footnoteReference w:id="11"/>
      </w:r>
      <w:r w:rsidR="00736893">
        <w:rPr>
          <w:rFonts w:ascii="Helvetica" w:eastAsia="Times New Roman" w:hAnsi="Helvetica" w:cs="Helvetica"/>
          <w:color w:val="333333"/>
          <w:sz w:val="30"/>
          <w:szCs w:val="30"/>
          <w:lang w:eastAsia="en-AU"/>
        </w:rPr>
        <w:t xml:space="preserve"> </w:t>
      </w:r>
      <w:r w:rsidR="000F287E">
        <w:rPr>
          <w:rFonts w:ascii="Helvetica" w:eastAsia="Times New Roman" w:hAnsi="Helvetica" w:cs="Helvetica"/>
          <w:color w:val="333333"/>
          <w:sz w:val="30"/>
          <w:szCs w:val="30"/>
          <w:lang w:eastAsia="en-AU"/>
        </w:rPr>
        <w:t xml:space="preserve">and the </w:t>
      </w:r>
      <w:r w:rsidR="00736893">
        <w:rPr>
          <w:rFonts w:ascii="Helvetica" w:eastAsia="Times New Roman" w:hAnsi="Helvetica" w:cs="Helvetica"/>
          <w:color w:val="333333"/>
          <w:sz w:val="30"/>
          <w:szCs w:val="30"/>
          <w:lang w:eastAsia="en-AU"/>
        </w:rPr>
        <w:t xml:space="preserve"> love</w:t>
      </w:r>
      <w:r w:rsidR="000F287E">
        <w:rPr>
          <w:rFonts w:ascii="Helvetica" w:eastAsia="Times New Roman" w:hAnsi="Helvetica" w:cs="Helvetica"/>
          <w:color w:val="333333"/>
          <w:sz w:val="30"/>
          <w:szCs w:val="30"/>
          <w:lang w:eastAsia="en-AU"/>
        </w:rPr>
        <w:t xml:space="preserve"> and care</w:t>
      </w:r>
      <w:r w:rsidR="00736893">
        <w:rPr>
          <w:rFonts w:ascii="Helvetica" w:eastAsia="Times New Roman" w:hAnsi="Helvetica" w:cs="Helvetica"/>
          <w:color w:val="333333"/>
          <w:sz w:val="30"/>
          <w:szCs w:val="30"/>
          <w:lang w:eastAsia="en-AU"/>
        </w:rPr>
        <w:t xml:space="preserve"> walked in that is the interest or the ROI that God says “well done good and faithful servant”</w:t>
      </w:r>
      <w:r w:rsidR="000F287E">
        <w:rPr>
          <w:rStyle w:val="FootnoteReference"/>
          <w:rFonts w:ascii="Helvetica" w:eastAsia="Times New Roman" w:hAnsi="Helvetica" w:cs="Helvetica"/>
          <w:color w:val="333333"/>
          <w:sz w:val="30"/>
          <w:szCs w:val="30"/>
          <w:lang w:eastAsia="en-AU"/>
        </w:rPr>
        <w:footnoteReference w:id="12"/>
      </w:r>
      <w:r w:rsidR="00736893">
        <w:rPr>
          <w:rFonts w:ascii="Helvetica" w:eastAsia="Times New Roman" w:hAnsi="Helvetica" w:cs="Helvetica"/>
          <w:color w:val="333333"/>
          <w:sz w:val="30"/>
          <w:szCs w:val="30"/>
          <w:lang w:eastAsia="en-AU"/>
        </w:rPr>
        <w:t xml:space="preserve"> to.</w:t>
      </w:r>
    </w:p>
    <w:p w14:paraId="1CC5414D" w14:textId="23B56B0F" w:rsidR="00BC2608" w:rsidRDefault="00BC2608"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lastRenderedPageBreak/>
        <w:t xml:space="preserve">We are told to “watch” – our Lord will return to bring all </w:t>
      </w:r>
      <w:r w:rsidR="00B076E0">
        <w:rPr>
          <w:rFonts w:ascii="Helvetica" w:eastAsia="Times New Roman" w:hAnsi="Helvetica" w:cs="Helvetica"/>
          <w:color w:val="333333"/>
          <w:sz w:val="30"/>
          <w:szCs w:val="30"/>
          <w:lang w:eastAsia="en-AU"/>
        </w:rPr>
        <w:t xml:space="preserve">to </w:t>
      </w:r>
      <w:r>
        <w:rPr>
          <w:rFonts w:ascii="Helvetica" w:eastAsia="Times New Roman" w:hAnsi="Helvetica" w:cs="Helvetica"/>
          <w:color w:val="333333"/>
          <w:sz w:val="30"/>
          <w:szCs w:val="30"/>
          <w:lang w:eastAsia="en-AU"/>
        </w:rPr>
        <w:t>account for how they have used the life that God has given them. There are some who will say “lord we  did this and that in your name” an Jesus will say to them –“depart from me you workers of evil – what you did was not authorised.”</w:t>
      </w:r>
      <w:r>
        <w:rPr>
          <w:rStyle w:val="FootnoteReference"/>
          <w:rFonts w:ascii="Helvetica" w:eastAsia="Times New Roman" w:hAnsi="Helvetica" w:cs="Helvetica"/>
          <w:color w:val="333333"/>
          <w:sz w:val="30"/>
          <w:szCs w:val="30"/>
          <w:lang w:eastAsia="en-AU"/>
        </w:rPr>
        <w:footnoteReference w:id="13"/>
      </w:r>
      <w:r w:rsidR="006E2A3E">
        <w:rPr>
          <w:rFonts w:ascii="Helvetica" w:eastAsia="Times New Roman" w:hAnsi="Helvetica" w:cs="Helvetica"/>
          <w:color w:val="333333"/>
          <w:sz w:val="30"/>
          <w:szCs w:val="30"/>
          <w:lang w:eastAsia="en-AU"/>
        </w:rPr>
        <w:t xml:space="preserve"> We are not told why but emphasis on “we Did” indicates that they were relying on the old system of our ‘earning’ our salvation – the system based on self and set in the Garden of Eden account where </w:t>
      </w:r>
      <w:r w:rsidR="00A4186A">
        <w:rPr>
          <w:rFonts w:ascii="Helvetica" w:eastAsia="Times New Roman" w:hAnsi="Helvetica" w:cs="Helvetica"/>
          <w:color w:val="333333"/>
          <w:sz w:val="30"/>
          <w:szCs w:val="30"/>
          <w:lang w:eastAsia="en-AU"/>
        </w:rPr>
        <w:t xml:space="preserve"> </w:t>
      </w:r>
      <w:r w:rsidR="006E2A3E">
        <w:rPr>
          <w:rFonts w:ascii="Helvetica" w:eastAsia="Times New Roman" w:hAnsi="Helvetica" w:cs="Helvetica"/>
          <w:color w:val="333333"/>
          <w:sz w:val="30"/>
          <w:szCs w:val="30"/>
          <w:lang w:eastAsia="en-AU"/>
        </w:rPr>
        <w:t>Lucifer/the snake told them “you shall be as gods knowing the difference between good and evil”</w:t>
      </w:r>
      <w:r w:rsidR="00B076E0">
        <w:rPr>
          <w:rFonts w:ascii="Helvetica" w:eastAsia="Times New Roman" w:hAnsi="Helvetica" w:cs="Helvetica"/>
          <w:color w:val="333333"/>
          <w:sz w:val="30"/>
          <w:szCs w:val="30"/>
          <w:lang w:eastAsia="en-AU"/>
        </w:rPr>
        <w:t>, focus on ourselves.</w:t>
      </w:r>
    </w:p>
    <w:p w14:paraId="1E689533" w14:textId="176D34D2" w:rsidR="00C035E9" w:rsidRDefault="00A4186A"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 xml:space="preserve">Our motives must be serving God in the desire to love God first and our fellow humans flowing from that. It is not the type of service that matters, each is essential in the body of Christ. A sore toe effects the whole body. </w:t>
      </w:r>
      <w:r w:rsidR="00C035E9">
        <w:rPr>
          <w:rFonts w:ascii="Helvetica" w:eastAsia="Times New Roman" w:hAnsi="Helvetica" w:cs="Helvetica"/>
          <w:color w:val="333333"/>
          <w:sz w:val="30"/>
          <w:szCs w:val="30"/>
          <w:lang w:eastAsia="en-AU"/>
        </w:rPr>
        <w:t>‘try it’</w:t>
      </w:r>
    </w:p>
    <w:p w14:paraId="30E4A47A" w14:textId="642FF220" w:rsidR="00A4186A" w:rsidRDefault="00C035E9"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S</w:t>
      </w:r>
      <w:r w:rsidR="00A4186A">
        <w:rPr>
          <w:rFonts w:ascii="Helvetica" w:eastAsia="Times New Roman" w:hAnsi="Helvetica" w:cs="Helvetica"/>
          <w:color w:val="333333"/>
          <w:sz w:val="30"/>
          <w:szCs w:val="30"/>
          <w:lang w:eastAsia="en-AU"/>
        </w:rPr>
        <w:t>ervice not performed or performed by someone other than the one that the Spirit has gifted for it effects the whole body of Christ. It weakens the one gifted, like the receiver on one talent who was afraid and hid the talent and it effects the person forced to fill that need as well as their own calling.</w:t>
      </w:r>
    </w:p>
    <w:p w14:paraId="5C517839" w14:textId="76FEB154" w:rsidR="007B3ADD" w:rsidRPr="003112F5" w:rsidRDefault="00C035E9" w:rsidP="007B3ADD">
      <w:pPr>
        <w:rPr>
          <w:rFonts w:ascii="Helvetica" w:eastAsia="Times New Roman" w:hAnsi="Helvetica" w:cs="Helvetica"/>
          <w:color w:val="333333"/>
          <w:sz w:val="30"/>
          <w:szCs w:val="30"/>
          <w:lang w:eastAsia="en-AU"/>
        </w:rPr>
      </w:pPr>
      <w:r w:rsidRPr="00C035E9">
        <w:rPr>
          <w:rFonts w:ascii="Helvetica" w:eastAsia="Times New Roman" w:hAnsi="Helvetica" w:cs="Helvetica"/>
          <w:b/>
          <w:bCs/>
          <w:color w:val="333333"/>
          <w:sz w:val="30"/>
          <w:szCs w:val="30"/>
          <w:lang w:eastAsia="en-AU"/>
        </w:rPr>
        <w:t>?Why do people not fulfill their gifts?</w:t>
      </w:r>
      <w:r>
        <w:rPr>
          <w:rFonts w:ascii="Helvetica" w:eastAsia="Times New Roman" w:hAnsi="Helvetica" w:cs="Helvetica"/>
          <w:color w:val="333333"/>
          <w:sz w:val="30"/>
          <w:szCs w:val="30"/>
          <w:lang w:eastAsia="en-AU"/>
        </w:rPr>
        <w:t xml:space="preserve"> </w:t>
      </w:r>
      <w:r w:rsidR="00A4186A">
        <w:rPr>
          <w:rFonts w:ascii="Helvetica" w:eastAsia="Times New Roman" w:hAnsi="Helvetica" w:cs="Helvetica"/>
          <w:color w:val="333333"/>
          <w:sz w:val="30"/>
          <w:szCs w:val="30"/>
          <w:lang w:eastAsia="en-AU"/>
        </w:rPr>
        <w:t xml:space="preserve">Fear of failure, of gossip, of </w:t>
      </w:r>
      <w:r w:rsidR="00EF6591">
        <w:rPr>
          <w:rFonts w:ascii="Helvetica" w:eastAsia="Times New Roman" w:hAnsi="Helvetica" w:cs="Helvetica"/>
          <w:color w:val="333333"/>
          <w:sz w:val="30"/>
          <w:szCs w:val="30"/>
          <w:lang w:eastAsia="en-AU"/>
        </w:rPr>
        <w:t>critic</w:t>
      </w:r>
      <w:r w:rsidR="00B076E0">
        <w:rPr>
          <w:rFonts w:ascii="Helvetica" w:eastAsia="Times New Roman" w:hAnsi="Helvetica" w:cs="Helvetica"/>
          <w:color w:val="333333"/>
          <w:sz w:val="30"/>
          <w:szCs w:val="30"/>
          <w:lang w:eastAsia="en-AU"/>
        </w:rPr>
        <w:t>s</w:t>
      </w:r>
      <w:r w:rsidR="00A4186A">
        <w:rPr>
          <w:rFonts w:ascii="Helvetica" w:eastAsia="Times New Roman" w:hAnsi="Helvetica" w:cs="Helvetica"/>
          <w:color w:val="333333"/>
          <w:sz w:val="30"/>
          <w:szCs w:val="30"/>
          <w:lang w:eastAsia="en-AU"/>
        </w:rPr>
        <w:t xml:space="preserve">, </w:t>
      </w:r>
      <w:r w:rsidR="007B3ADD">
        <w:rPr>
          <w:rFonts w:ascii="Helvetica" w:eastAsia="Times New Roman" w:hAnsi="Helvetica" w:cs="Helvetica"/>
          <w:color w:val="333333"/>
          <w:sz w:val="30"/>
          <w:szCs w:val="30"/>
          <w:lang w:eastAsia="en-AU"/>
        </w:rPr>
        <w:t xml:space="preserve">fear </w:t>
      </w:r>
      <w:r w:rsidR="00A4186A">
        <w:rPr>
          <w:rFonts w:ascii="Helvetica" w:eastAsia="Times New Roman" w:hAnsi="Helvetica" w:cs="Helvetica"/>
          <w:color w:val="333333"/>
          <w:sz w:val="30"/>
          <w:szCs w:val="30"/>
          <w:lang w:eastAsia="en-AU"/>
        </w:rPr>
        <w:t xml:space="preserve">of living, makes a person not full alive. “Awake oh sleeper and arise from the dead and </w:t>
      </w:r>
      <w:r w:rsidR="00A4186A">
        <w:rPr>
          <w:rFonts w:ascii="Helvetica" w:eastAsia="Times New Roman" w:hAnsi="Helvetica" w:cs="Helvetica"/>
          <w:color w:val="333333"/>
          <w:sz w:val="30"/>
          <w:szCs w:val="30"/>
          <w:lang w:eastAsia="en-AU"/>
        </w:rPr>
        <w:lastRenderedPageBreak/>
        <w:t>Christ will shine on you, Christ will give you life.”</w:t>
      </w:r>
      <w:r w:rsidR="00A4186A">
        <w:rPr>
          <w:rStyle w:val="FootnoteReference"/>
          <w:rFonts w:ascii="Helvetica" w:eastAsia="Times New Roman" w:hAnsi="Helvetica" w:cs="Helvetica"/>
          <w:color w:val="333333"/>
          <w:sz w:val="30"/>
          <w:szCs w:val="30"/>
          <w:lang w:eastAsia="en-AU"/>
        </w:rPr>
        <w:footnoteReference w:id="14"/>
      </w:r>
      <w:r w:rsidR="007B3ADD">
        <w:rPr>
          <w:rFonts w:ascii="Helvetica" w:eastAsia="Times New Roman" w:hAnsi="Helvetica" w:cs="Helvetica"/>
          <w:color w:val="333333"/>
          <w:sz w:val="30"/>
          <w:szCs w:val="30"/>
          <w:lang w:eastAsia="en-AU"/>
        </w:rPr>
        <w:t xml:space="preserve"> It is a growing – just get in were God has gifted you and </w:t>
      </w:r>
      <w:r w:rsidR="00EF6591">
        <w:rPr>
          <w:rFonts w:ascii="Helvetica" w:eastAsia="Times New Roman" w:hAnsi="Helvetica" w:cs="Helvetica"/>
          <w:color w:val="333333"/>
          <w:sz w:val="30"/>
          <w:szCs w:val="30"/>
          <w:lang w:eastAsia="en-AU"/>
        </w:rPr>
        <w:t>stirred</w:t>
      </w:r>
      <w:r w:rsidR="007B3ADD">
        <w:rPr>
          <w:rFonts w:ascii="Helvetica" w:eastAsia="Times New Roman" w:hAnsi="Helvetica" w:cs="Helvetica"/>
          <w:color w:val="333333"/>
          <w:sz w:val="30"/>
          <w:szCs w:val="30"/>
          <w:lang w:eastAsia="en-AU"/>
        </w:rPr>
        <w:t xml:space="preserve"> up an interest inside you and growth </w:t>
      </w:r>
      <w:r w:rsidR="00EF6591">
        <w:rPr>
          <w:rFonts w:ascii="Helvetica" w:eastAsia="Times New Roman" w:hAnsi="Helvetica" w:cs="Helvetica"/>
          <w:color w:val="333333"/>
          <w:sz w:val="30"/>
          <w:szCs w:val="30"/>
          <w:lang w:eastAsia="en-AU"/>
        </w:rPr>
        <w:t>will</w:t>
      </w:r>
      <w:r w:rsidR="007B3ADD">
        <w:rPr>
          <w:rFonts w:ascii="Helvetica" w:eastAsia="Times New Roman" w:hAnsi="Helvetica" w:cs="Helvetica"/>
          <w:color w:val="333333"/>
          <w:sz w:val="30"/>
          <w:szCs w:val="30"/>
          <w:lang w:eastAsia="en-AU"/>
        </w:rPr>
        <w:t xml:space="preserve"> come. “We are told that Jesus will make us fishers of men.”</w:t>
      </w:r>
      <w:r w:rsidR="007B3ADD">
        <w:rPr>
          <w:rStyle w:val="FootnoteReference"/>
          <w:rFonts w:ascii="Helvetica" w:eastAsia="Times New Roman" w:hAnsi="Helvetica" w:cs="Helvetica"/>
          <w:color w:val="333333"/>
          <w:sz w:val="30"/>
          <w:szCs w:val="30"/>
          <w:lang w:eastAsia="en-AU"/>
        </w:rPr>
        <w:footnoteReference w:id="15"/>
      </w:r>
      <w:r w:rsidR="00BD1DF1">
        <w:rPr>
          <w:rFonts w:ascii="Helvetica" w:eastAsia="Times New Roman" w:hAnsi="Helvetica" w:cs="Helvetica"/>
          <w:color w:val="333333"/>
          <w:sz w:val="30"/>
          <w:szCs w:val="30"/>
          <w:lang w:eastAsia="en-AU"/>
        </w:rPr>
        <w:t xml:space="preserve"> Christians are not zombies!</w:t>
      </w:r>
    </w:p>
    <w:p w14:paraId="115D2ACD" w14:textId="6DC20782" w:rsidR="007B3ADD" w:rsidRDefault="007B3ADD"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My Grandmother died in her early 50s of cancer, she had 11 children and there is a plaque in the church where they worshiped “She hath done what she could”.</w:t>
      </w:r>
    </w:p>
    <w:p w14:paraId="47A6F4BF" w14:textId="7E9E7D7C" w:rsidR="00BD1DF1" w:rsidRDefault="00BD1DF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 xml:space="preserve">1 </w:t>
      </w:r>
      <w:r w:rsidR="00EF6591">
        <w:rPr>
          <w:rFonts w:ascii="Helvetica" w:eastAsia="Times New Roman" w:hAnsi="Helvetica" w:cs="Helvetica"/>
          <w:color w:val="333333"/>
          <w:sz w:val="30"/>
          <w:szCs w:val="30"/>
          <w:lang w:eastAsia="en-AU"/>
        </w:rPr>
        <w:t>Thessalonians</w:t>
      </w:r>
      <w:r>
        <w:rPr>
          <w:rFonts w:ascii="Helvetica" w:eastAsia="Times New Roman" w:hAnsi="Helvetica" w:cs="Helvetica"/>
          <w:color w:val="333333"/>
          <w:sz w:val="30"/>
          <w:szCs w:val="30"/>
          <w:lang w:eastAsia="en-AU"/>
        </w:rPr>
        <w:t xml:space="preserve"> tells us that we are wearing “ the breastplate</w:t>
      </w:r>
      <w:r w:rsidR="002C6424">
        <w:rPr>
          <w:rFonts w:ascii="Helvetica" w:eastAsia="Times New Roman" w:hAnsi="Helvetica" w:cs="Helvetica"/>
          <w:color w:val="333333"/>
          <w:sz w:val="30"/>
          <w:szCs w:val="30"/>
          <w:lang w:eastAsia="en-AU"/>
        </w:rPr>
        <w:t>/</w:t>
      </w:r>
      <w:r w:rsidR="00C035E9">
        <w:rPr>
          <w:rFonts w:ascii="Helvetica" w:eastAsia="Times New Roman" w:hAnsi="Helvetica" w:cs="Helvetica"/>
          <w:color w:val="333333"/>
          <w:sz w:val="30"/>
          <w:szCs w:val="30"/>
          <w:lang w:eastAsia="en-AU"/>
        </w:rPr>
        <w:t xml:space="preserve"> </w:t>
      </w:r>
      <w:r w:rsidR="00EC640C">
        <w:rPr>
          <w:rFonts w:ascii="Helvetica" w:eastAsia="Times New Roman" w:hAnsi="Helvetica" w:cs="Helvetica"/>
          <w:color w:val="333333"/>
          <w:sz w:val="30"/>
          <w:szCs w:val="30"/>
          <w:lang w:eastAsia="en-AU"/>
        </w:rPr>
        <w:t>i.e.</w:t>
      </w:r>
      <w:r w:rsidR="00C035E9">
        <w:rPr>
          <w:rFonts w:ascii="Helvetica" w:eastAsia="Times New Roman" w:hAnsi="Helvetica" w:cs="Helvetica"/>
          <w:color w:val="333333"/>
          <w:sz w:val="30"/>
          <w:szCs w:val="30"/>
          <w:lang w:eastAsia="en-AU"/>
        </w:rPr>
        <w:t xml:space="preserve"> </w:t>
      </w:r>
      <w:r w:rsidR="002C6424">
        <w:rPr>
          <w:rFonts w:ascii="Helvetica" w:eastAsia="Times New Roman" w:hAnsi="Helvetica" w:cs="Helvetica"/>
          <w:color w:val="333333"/>
          <w:sz w:val="30"/>
          <w:szCs w:val="30"/>
          <w:lang w:eastAsia="en-AU"/>
        </w:rPr>
        <w:t>our emotions</w:t>
      </w:r>
      <w:r>
        <w:rPr>
          <w:rFonts w:ascii="Helvetica" w:eastAsia="Times New Roman" w:hAnsi="Helvetica" w:cs="Helvetica"/>
          <w:color w:val="333333"/>
          <w:sz w:val="30"/>
          <w:szCs w:val="30"/>
          <w:lang w:eastAsia="en-AU"/>
        </w:rPr>
        <w:t xml:space="preserve"> of faith/trust and love and </w:t>
      </w:r>
      <w:r w:rsidR="00C035E9">
        <w:rPr>
          <w:rFonts w:ascii="Helvetica" w:eastAsia="Times New Roman" w:hAnsi="Helvetica" w:cs="Helvetica"/>
          <w:color w:val="333333"/>
          <w:sz w:val="30"/>
          <w:szCs w:val="30"/>
          <w:lang w:eastAsia="en-AU"/>
        </w:rPr>
        <w:t xml:space="preserve">for </w:t>
      </w:r>
      <w:r>
        <w:rPr>
          <w:rFonts w:ascii="Helvetica" w:eastAsia="Times New Roman" w:hAnsi="Helvetica" w:cs="Helvetica"/>
          <w:color w:val="333333"/>
          <w:sz w:val="30"/>
          <w:szCs w:val="30"/>
          <w:lang w:eastAsia="en-AU"/>
        </w:rPr>
        <w:t xml:space="preserve">the </w:t>
      </w:r>
      <w:r w:rsidR="002C6424">
        <w:rPr>
          <w:rFonts w:ascii="Helvetica" w:eastAsia="Times New Roman" w:hAnsi="Helvetica" w:cs="Helvetica"/>
          <w:color w:val="333333"/>
          <w:sz w:val="30"/>
          <w:szCs w:val="30"/>
          <w:lang w:eastAsia="en-AU"/>
        </w:rPr>
        <w:t>solid protection</w:t>
      </w:r>
      <w:r w:rsidR="00C035E9">
        <w:rPr>
          <w:rFonts w:ascii="Helvetica" w:eastAsia="Times New Roman" w:hAnsi="Helvetica" w:cs="Helvetica"/>
          <w:color w:val="333333"/>
          <w:sz w:val="30"/>
          <w:szCs w:val="30"/>
          <w:lang w:eastAsia="en-AU"/>
        </w:rPr>
        <w:t xml:space="preserve"> of</w:t>
      </w:r>
      <w:r w:rsidR="002C6424">
        <w:rPr>
          <w:rFonts w:ascii="Helvetica" w:eastAsia="Times New Roman" w:hAnsi="Helvetica" w:cs="Helvetica"/>
          <w:color w:val="333333"/>
          <w:sz w:val="30"/>
          <w:szCs w:val="30"/>
          <w:lang w:eastAsia="en-AU"/>
        </w:rPr>
        <w:t xml:space="preserve"> our thoughts, our mind of the certainty of our salvation.”</w:t>
      </w:r>
      <w:r w:rsidR="00B076E0">
        <w:rPr>
          <w:rFonts w:ascii="Helvetica" w:eastAsia="Times New Roman" w:hAnsi="Helvetica" w:cs="Helvetica"/>
          <w:color w:val="333333"/>
          <w:sz w:val="30"/>
          <w:szCs w:val="30"/>
          <w:lang w:eastAsia="en-AU"/>
        </w:rPr>
        <w:t xml:space="preserve"> This is us individually.</w:t>
      </w:r>
    </w:p>
    <w:p w14:paraId="14DBAF47" w14:textId="1A4E05D0" w:rsidR="00C035E9" w:rsidRDefault="00160A0E"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If we come in sorrow</w:t>
      </w:r>
      <w:r w:rsidR="00C035E9">
        <w:rPr>
          <w:rFonts w:ascii="Helvetica" w:eastAsia="Times New Roman" w:hAnsi="Helvetica" w:cs="Helvetica"/>
          <w:color w:val="333333"/>
          <w:sz w:val="30"/>
          <w:szCs w:val="30"/>
          <w:lang w:eastAsia="en-AU"/>
        </w:rPr>
        <w:t>/repentance</w:t>
      </w:r>
      <w:r>
        <w:rPr>
          <w:rFonts w:ascii="Helvetica" w:eastAsia="Times New Roman" w:hAnsi="Helvetica" w:cs="Helvetica"/>
          <w:color w:val="333333"/>
          <w:sz w:val="30"/>
          <w:szCs w:val="30"/>
          <w:lang w:eastAsia="en-AU"/>
        </w:rPr>
        <w:t xml:space="preserve"> to Jesus</w:t>
      </w:r>
      <w:r w:rsidR="00B076E0">
        <w:rPr>
          <w:rFonts w:ascii="Helvetica" w:eastAsia="Times New Roman" w:hAnsi="Helvetica" w:cs="Helvetica"/>
          <w:color w:val="333333"/>
          <w:sz w:val="30"/>
          <w:szCs w:val="30"/>
          <w:lang w:eastAsia="en-AU"/>
        </w:rPr>
        <w:t>’</w:t>
      </w:r>
      <w:r>
        <w:rPr>
          <w:rFonts w:ascii="Helvetica" w:eastAsia="Times New Roman" w:hAnsi="Helvetica" w:cs="Helvetica"/>
          <w:color w:val="333333"/>
          <w:sz w:val="30"/>
          <w:szCs w:val="30"/>
          <w:lang w:eastAsia="en-AU"/>
        </w:rPr>
        <w:t xml:space="preserve"> cross and resurrection God has stated absolutely “I will remember your sins (your failures and</w:t>
      </w:r>
      <w:r w:rsidR="003F53D1">
        <w:rPr>
          <w:rFonts w:ascii="Helvetica" w:eastAsia="Times New Roman" w:hAnsi="Helvetica" w:cs="Helvetica"/>
          <w:color w:val="333333"/>
          <w:sz w:val="30"/>
          <w:szCs w:val="30"/>
          <w:lang w:eastAsia="en-AU"/>
        </w:rPr>
        <w:t xml:space="preserve"> </w:t>
      </w:r>
      <w:r w:rsidR="00EF6591">
        <w:rPr>
          <w:rFonts w:ascii="Helvetica" w:eastAsia="Times New Roman" w:hAnsi="Helvetica" w:cs="Helvetica"/>
          <w:color w:val="333333"/>
          <w:sz w:val="30"/>
          <w:szCs w:val="30"/>
          <w:lang w:eastAsia="en-AU"/>
        </w:rPr>
        <w:t>omissions</w:t>
      </w:r>
      <w:r>
        <w:rPr>
          <w:rFonts w:ascii="Helvetica" w:eastAsia="Times New Roman" w:hAnsi="Helvetica" w:cs="Helvetica"/>
          <w:color w:val="333333"/>
          <w:sz w:val="30"/>
          <w:szCs w:val="30"/>
          <w:lang w:eastAsia="en-AU"/>
        </w:rPr>
        <w:t xml:space="preserve"> your </w:t>
      </w:r>
      <w:r w:rsidR="00EF6591">
        <w:rPr>
          <w:rFonts w:ascii="Helvetica" w:eastAsia="Times New Roman" w:hAnsi="Helvetica" w:cs="Helvetica"/>
          <w:color w:val="333333"/>
          <w:sz w:val="30"/>
          <w:szCs w:val="30"/>
          <w:lang w:eastAsia="en-AU"/>
        </w:rPr>
        <w:t>half-life</w:t>
      </w:r>
      <w:r>
        <w:rPr>
          <w:rFonts w:ascii="Helvetica" w:eastAsia="Times New Roman" w:hAnsi="Helvetica" w:cs="Helvetica"/>
          <w:color w:val="333333"/>
          <w:sz w:val="30"/>
          <w:szCs w:val="30"/>
          <w:lang w:eastAsia="en-AU"/>
        </w:rPr>
        <w:t>) no more.”</w:t>
      </w:r>
      <w:r>
        <w:rPr>
          <w:rStyle w:val="FootnoteReference"/>
          <w:rFonts w:ascii="Helvetica" w:eastAsia="Times New Roman" w:hAnsi="Helvetica" w:cs="Helvetica"/>
          <w:color w:val="333333"/>
          <w:sz w:val="30"/>
          <w:szCs w:val="30"/>
          <w:lang w:eastAsia="en-AU"/>
        </w:rPr>
        <w:footnoteReference w:id="16"/>
      </w:r>
      <w:r>
        <w:rPr>
          <w:rFonts w:ascii="Helvetica" w:eastAsia="Times New Roman" w:hAnsi="Helvetica" w:cs="Helvetica"/>
          <w:color w:val="333333"/>
          <w:sz w:val="30"/>
          <w:szCs w:val="30"/>
          <w:lang w:eastAsia="en-AU"/>
        </w:rPr>
        <w:t xml:space="preserve"> It is an unbreakable promise f</w:t>
      </w:r>
      <w:r w:rsidR="00B076E0">
        <w:rPr>
          <w:rFonts w:ascii="Helvetica" w:eastAsia="Times New Roman" w:hAnsi="Helvetica" w:cs="Helvetica"/>
          <w:color w:val="333333"/>
          <w:sz w:val="30"/>
          <w:szCs w:val="30"/>
          <w:lang w:eastAsia="en-AU"/>
        </w:rPr>
        <w:t>r</w:t>
      </w:r>
      <w:r>
        <w:rPr>
          <w:rFonts w:ascii="Helvetica" w:eastAsia="Times New Roman" w:hAnsi="Helvetica" w:cs="Helvetica"/>
          <w:color w:val="333333"/>
          <w:sz w:val="30"/>
          <w:szCs w:val="30"/>
          <w:lang w:eastAsia="en-AU"/>
        </w:rPr>
        <w:t>o</w:t>
      </w:r>
      <w:r w:rsidR="00B076E0">
        <w:rPr>
          <w:rFonts w:ascii="Helvetica" w:eastAsia="Times New Roman" w:hAnsi="Helvetica" w:cs="Helvetica"/>
          <w:color w:val="333333"/>
          <w:sz w:val="30"/>
          <w:szCs w:val="30"/>
          <w:lang w:eastAsia="en-AU"/>
        </w:rPr>
        <w:t>m</w:t>
      </w:r>
      <w:r>
        <w:rPr>
          <w:rFonts w:ascii="Helvetica" w:eastAsia="Times New Roman" w:hAnsi="Helvetica" w:cs="Helvetica"/>
          <w:color w:val="333333"/>
          <w:sz w:val="30"/>
          <w:szCs w:val="30"/>
          <w:lang w:eastAsia="en-AU"/>
        </w:rPr>
        <w:t xml:space="preserve"> the power of eternity – our GOD.</w:t>
      </w:r>
      <w:r w:rsidR="00C035E9">
        <w:rPr>
          <w:rFonts w:ascii="Helvetica" w:eastAsia="Times New Roman" w:hAnsi="Helvetica" w:cs="Helvetica"/>
          <w:color w:val="333333"/>
          <w:sz w:val="30"/>
          <w:szCs w:val="30"/>
          <w:lang w:eastAsia="en-AU"/>
        </w:rPr>
        <w:t xml:space="preserve"> I will not remember your sins -I have removed them – if we keep going back to them in our emotions and thoughts we are doubting God having made us clean.</w:t>
      </w:r>
    </w:p>
    <w:p w14:paraId="30F7912F" w14:textId="118FC42F"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 xml:space="preserve">“what can separate me from the love of God – absolutely </w:t>
      </w:r>
      <w:r w:rsidR="00B076E0">
        <w:rPr>
          <w:rFonts w:ascii="Helvetica" w:eastAsia="Times New Roman" w:hAnsi="Helvetica" w:cs="Helvetica"/>
          <w:color w:val="333333"/>
          <w:sz w:val="30"/>
          <w:szCs w:val="30"/>
          <w:lang w:eastAsia="en-AU"/>
        </w:rPr>
        <w:t xml:space="preserve">- </w:t>
      </w:r>
      <w:r>
        <w:rPr>
          <w:rFonts w:ascii="Helvetica" w:eastAsia="Times New Roman" w:hAnsi="Helvetica" w:cs="Helvetica"/>
          <w:color w:val="333333"/>
          <w:sz w:val="30"/>
          <w:szCs w:val="30"/>
          <w:lang w:eastAsia="en-AU"/>
        </w:rPr>
        <w:t>nothing!</w:t>
      </w:r>
      <w:r>
        <w:rPr>
          <w:rStyle w:val="FootnoteReference"/>
          <w:rFonts w:ascii="Helvetica" w:eastAsia="Times New Roman" w:hAnsi="Helvetica" w:cs="Helvetica"/>
          <w:color w:val="333333"/>
          <w:sz w:val="30"/>
          <w:szCs w:val="30"/>
          <w:lang w:eastAsia="en-AU"/>
        </w:rPr>
        <w:footnoteReference w:id="17"/>
      </w:r>
    </w:p>
    <w:p w14:paraId="5C143CC9" w14:textId="3E522EC8" w:rsidR="003F53D1" w:rsidRPr="00D63A9D" w:rsidRDefault="009178D9"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lastRenderedPageBreak/>
        <w:t xml:space="preserve">The faithful servants are invited to “enter into the joy  </w:t>
      </w:r>
      <w:r>
        <w:rPr>
          <w:rFonts w:ascii="Helvetica" w:eastAsia="Times New Roman" w:hAnsi="Helvetica" w:cs="Helvetica"/>
          <w:b/>
          <w:bCs/>
          <w:color w:val="333333"/>
          <w:sz w:val="30"/>
          <w:szCs w:val="30"/>
          <w:lang w:eastAsia="en-AU"/>
        </w:rPr>
        <w:t>of the Lord</w:t>
      </w:r>
      <w:r w:rsidR="00D63A9D">
        <w:rPr>
          <w:rFonts w:ascii="Helvetica" w:eastAsia="Times New Roman" w:hAnsi="Helvetica" w:cs="Helvetica"/>
          <w:b/>
          <w:bCs/>
          <w:color w:val="333333"/>
          <w:sz w:val="30"/>
          <w:szCs w:val="30"/>
          <w:lang w:eastAsia="en-AU"/>
        </w:rPr>
        <w:t>”</w:t>
      </w:r>
      <w:r w:rsidR="00D63A9D">
        <w:rPr>
          <w:rStyle w:val="FootnoteReference"/>
          <w:rFonts w:ascii="Helvetica" w:eastAsia="Times New Roman" w:hAnsi="Helvetica" w:cs="Helvetica"/>
          <w:b/>
          <w:bCs/>
          <w:color w:val="333333"/>
          <w:sz w:val="30"/>
          <w:szCs w:val="30"/>
          <w:lang w:eastAsia="en-AU"/>
        </w:rPr>
        <w:footnoteReference w:id="18"/>
      </w:r>
    </w:p>
    <w:p w14:paraId="2AA73831" w14:textId="5BFF0139"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A POEM</w:t>
      </w:r>
    </w:p>
    <w:p w14:paraId="60DEDDCB" w14:textId="4A5CA1CD"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“Jesus, thy blood and righteousness</w:t>
      </w:r>
    </w:p>
    <w:p w14:paraId="5EB7FFE0" w14:textId="39648894"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My beauty are, my glorious dress;</w:t>
      </w:r>
    </w:p>
    <w:p w14:paraId="60D86171" w14:textId="09653B4B"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 xml:space="preserve">Midst flaming worlds, in these arrayed, </w:t>
      </w:r>
    </w:p>
    <w:p w14:paraId="0BA05203" w14:textId="0D8BD3F1"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With joy shall I lift up my head.</w:t>
      </w:r>
    </w:p>
    <w:p w14:paraId="484E6C30" w14:textId="0B1965C0" w:rsidR="003F53D1" w:rsidRDefault="003F53D1" w:rsidP="003112F5">
      <w:pPr>
        <w:rPr>
          <w:rFonts w:ascii="Helvetica" w:eastAsia="Times New Roman" w:hAnsi="Helvetica" w:cs="Helvetica"/>
          <w:color w:val="333333"/>
          <w:sz w:val="30"/>
          <w:szCs w:val="30"/>
          <w:lang w:eastAsia="en-AU"/>
        </w:rPr>
      </w:pPr>
    </w:p>
    <w:p w14:paraId="68612102" w14:textId="77777777" w:rsidR="00B076E0" w:rsidRDefault="00B076E0" w:rsidP="003112F5">
      <w:pPr>
        <w:rPr>
          <w:rFonts w:ascii="Helvetica" w:eastAsia="Times New Roman" w:hAnsi="Helvetica" w:cs="Helvetica"/>
          <w:color w:val="333333"/>
          <w:sz w:val="30"/>
          <w:szCs w:val="30"/>
          <w:lang w:eastAsia="en-AU"/>
        </w:rPr>
      </w:pPr>
    </w:p>
    <w:p w14:paraId="2AD19AA6" w14:textId="211B1BD7"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Bold shall I stand in thy great Day,</w:t>
      </w:r>
    </w:p>
    <w:p w14:paraId="2807C526" w14:textId="20A81C55"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For who aught to my charge shall lay?</w:t>
      </w:r>
    </w:p>
    <w:p w14:paraId="6C53A33F" w14:textId="5365FFF6" w:rsidR="003F53D1" w:rsidRDefault="003F53D1"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 xml:space="preserve">Fully </w:t>
      </w:r>
      <w:r w:rsidR="00EF6591">
        <w:rPr>
          <w:rFonts w:ascii="Helvetica" w:eastAsia="Times New Roman" w:hAnsi="Helvetica" w:cs="Helvetica"/>
          <w:color w:val="333333"/>
          <w:sz w:val="30"/>
          <w:szCs w:val="30"/>
          <w:lang w:eastAsia="en-AU"/>
        </w:rPr>
        <w:t>through</w:t>
      </w:r>
      <w:r>
        <w:rPr>
          <w:rFonts w:ascii="Helvetica" w:eastAsia="Times New Roman" w:hAnsi="Helvetica" w:cs="Helvetica"/>
          <w:color w:val="333333"/>
          <w:sz w:val="30"/>
          <w:szCs w:val="30"/>
          <w:lang w:eastAsia="en-AU"/>
        </w:rPr>
        <w:t xml:space="preserve"> the</w:t>
      </w:r>
      <w:r w:rsidR="008C1BC2">
        <w:rPr>
          <w:rFonts w:ascii="Helvetica" w:eastAsia="Times New Roman" w:hAnsi="Helvetica" w:cs="Helvetica"/>
          <w:color w:val="333333"/>
          <w:sz w:val="30"/>
          <w:szCs w:val="30"/>
          <w:lang w:eastAsia="en-AU"/>
        </w:rPr>
        <w:t>se absolved I am</w:t>
      </w:r>
    </w:p>
    <w:p w14:paraId="582DCF1A" w14:textId="7F821717" w:rsidR="008C1BC2" w:rsidRDefault="008C1BC2"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From sin and fear, from guilt and shame’ ..”</w:t>
      </w:r>
    </w:p>
    <w:p w14:paraId="3CBCC3D1" w14:textId="30B10982" w:rsidR="008C1BC2" w:rsidRDefault="008C1BC2" w:rsidP="003112F5">
      <w:pPr>
        <w:rPr>
          <w:rFonts w:ascii="Helvetica" w:eastAsia="Times New Roman" w:hAnsi="Helvetica" w:cs="Helvetica"/>
          <w:color w:val="333333"/>
          <w:sz w:val="30"/>
          <w:szCs w:val="30"/>
          <w:lang w:eastAsia="en-AU"/>
        </w:rPr>
      </w:pPr>
    </w:p>
    <w:p w14:paraId="12C69F3D" w14:textId="1FE397D9" w:rsidR="008C1BC2" w:rsidRDefault="008C1BC2" w:rsidP="003112F5">
      <w:pPr>
        <w:rPr>
          <w:rFonts w:ascii="Helvetica" w:eastAsia="Times New Roman" w:hAnsi="Helvetica" w:cs="Helvetica"/>
          <w:color w:val="333333"/>
          <w:sz w:val="30"/>
          <w:szCs w:val="30"/>
          <w:lang w:eastAsia="en-AU"/>
        </w:rPr>
      </w:pPr>
      <w:r>
        <w:rPr>
          <w:rFonts w:ascii="Helvetica" w:eastAsia="Times New Roman" w:hAnsi="Helvetica" w:cs="Helvetica"/>
          <w:color w:val="333333"/>
          <w:sz w:val="30"/>
          <w:szCs w:val="30"/>
          <w:lang w:eastAsia="en-AU"/>
        </w:rPr>
        <w:t>I shall stand! Look, the lights of the Father’s house are flooding out to meet me…”</w:t>
      </w:r>
      <w:r>
        <w:rPr>
          <w:rStyle w:val="FootnoteReference"/>
          <w:rFonts w:ascii="Helvetica" w:eastAsia="Times New Roman" w:hAnsi="Helvetica" w:cs="Helvetica"/>
          <w:color w:val="333333"/>
          <w:sz w:val="30"/>
          <w:szCs w:val="30"/>
          <w:lang w:eastAsia="en-AU"/>
        </w:rPr>
        <w:footnoteReference w:id="19"/>
      </w:r>
    </w:p>
    <w:p w14:paraId="0308E93B" w14:textId="748081A1" w:rsidR="007B3ADD" w:rsidRDefault="007B3ADD" w:rsidP="0073188E">
      <w:pPr>
        <w:ind w:left="720" w:firstLine="0"/>
      </w:pPr>
      <w:r>
        <w:t>Enter into the joy if your lord</w:t>
      </w:r>
    </w:p>
    <w:sectPr w:rsidR="007B3ADD"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86D3" w14:textId="77777777" w:rsidR="001339FB" w:rsidRDefault="001339FB" w:rsidP="00B67099">
      <w:pPr>
        <w:spacing w:line="240" w:lineRule="auto"/>
      </w:pPr>
      <w:r>
        <w:separator/>
      </w:r>
    </w:p>
  </w:endnote>
  <w:endnote w:type="continuationSeparator" w:id="0">
    <w:p w14:paraId="18E474DE" w14:textId="77777777" w:rsidR="001339FB" w:rsidRDefault="001339FB" w:rsidP="00B67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E32F" w14:textId="77777777" w:rsidR="001339FB" w:rsidRDefault="001339FB" w:rsidP="00B67099">
      <w:pPr>
        <w:spacing w:line="240" w:lineRule="auto"/>
      </w:pPr>
      <w:r>
        <w:separator/>
      </w:r>
    </w:p>
  </w:footnote>
  <w:footnote w:type="continuationSeparator" w:id="0">
    <w:p w14:paraId="76CA638A" w14:textId="77777777" w:rsidR="001339FB" w:rsidRDefault="001339FB" w:rsidP="00B67099">
      <w:pPr>
        <w:spacing w:line="240" w:lineRule="auto"/>
      </w:pPr>
      <w:r>
        <w:continuationSeparator/>
      </w:r>
    </w:p>
  </w:footnote>
  <w:footnote w:id="1">
    <w:p w14:paraId="2B10F59D" w14:textId="4FED4AE5" w:rsidR="00B67099" w:rsidRDefault="00B67099" w:rsidP="00B67099">
      <w:pPr>
        <w:pStyle w:val="FootnoteText"/>
        <w:ind w:left="0" w:firstLine="0"/>
      </w:pPr>
      <w:r>
        <w:rPr>
          <w:rStyle w:val="FootnoteReference"/>
        </w:rPr>
        <w:footnoteRef/>
      </w:r>
      <w:r>
        <w:t xml:space="preserve"> John 3:16</w:t>
      </w:r>
    </w:p>
  </w:footnote>
  <w:footnote w:id="2">
    <w:p w14:paraId="2209A1FA" w14:textId="0F893495" w:rsidR="0073188E" w:rsidRDefault="0073188E">
      <w:pPr>
        <w:pStyle w:val="FootnoteText"/>
      </w:pPr>
      <w:r>
        <w:rPr>
          <w:rStyle w:val="FootnoteReference"/>
        </w:rPr>
        <w:footnoteRef/>
      </w:r>
      <w:r>
        <w:t xml:space="preserve"> John 14-16</w:t>
      </w:r>
    </w:p>
  </w:footnote>
  <w:footnote w:id="3">
    <w:p w14:paraId="63E1A7CF" w14:textId="62D382D9" w:rsidR="003112F5" w:rsidRDefault="003112F5">
      <w:pPr>
        <w:pStyle w:val="FootnoteText"/>
      </w:pPr>
      <w:r>
        <w:rPr>
          <w:rStyle w:val="FootnoteReference"/>
        </w:rPr>
        <w:footnoteRef/>
      </w:r>
      <w:r>
        <w:t xml:space="preserve"> Psalm 116</w:t>
      </w:r>
    </w:p>
  </w:footnote>
  <w:footnote w:id="4">
    <w:p w14:paraId="33181A14" w14:textId="74D84702" w:rsidR="007244B4" w:rsidRDefault="007244B4">
      <w:pPr>
        <w:pStyle w:val="FootnoteText"/>
      </w:pPr>
      <w:r>
        <w:rPr>
          <w:rStyle w:val="FootnoteReference"/>
        </w:rPr>
        <w:footnoteRef/>
      </w:r>
      <w:r>
        <w:t xml:space="preserve"> </w:t>
      </w:r>
      <w:r w:rsidR="00066B6E">
        <w:t>Matthew 27:46</w:t>
      </w:r>
    </w:p>
  </w:footnote>
  <w:footnote w:id="5">
    <w:p w14:paraId="7B0E003E" w14:textId="73FAC4CA" w:rsidR="00811C6E" w:rsidRDefault="00811C6E">
      <w:pPr>
        <w:pStyle w:val="FootnoteText"/>
      </w:pPr>
      <w:r>
        <w:rPr>
          <w:rStyle w:val="FootnoteReference"/>
        </w:rPr>
        <w:footnoteRef/>
      </w:r>
      <w:r>
        <w:t xml:space="preserve"> </w:t>
      </w:r>
      <w:r w:rsidR="005241C3">
        <w:t>John 13:1-17</w:t>
      </w:r>
    </w:p>
  </w:footnote>
  <w:footnote w:id="6">
    <w:p w14:paraId="69C9ED9F" w14:textId="7E21F36F" w:rsidR="00811C6E" w:rsidRDefault="00811C6E">
      <w:pPr>
        <w:pStyle w:val="FootnoteText"/>
      </w:pPr>
      <w:r>
        <w:rPr>
          <w:rStyle w:val="FootnoteReference"/>
        </w:rPr>
        <w:footnoteRef/>
      </w:r>
      <w:r>
        <w:t xml:space="preserve"> </w:t>
      </w:r>
      <w:r w:rsidR="005241C3">
        <w:t>2 Corinthians 5:21</w:t>
      </w:r>
    </w:p>
  </w:footnote>
  <w:footnote w:id="7">
    <w:p w14:paraId="25599725" w14:textId="7496CF5C" w:rsidR="00BC2608" w:rsidRDefault="00BC2608">
      <w:pPr>
        <w:pStyle w:val="FootnoteText"/>
      </w:pPr>
      <w:r>
        <w:rPr>
          <w:rStyle w:val="FootnoteReference"/>
        </w:rPr>
        <w:footnoteRef/>
      </w:r>
      <w:r>
        <w:t xml:space="preserve"> </w:t>
      </w:r>
      <w:r w:rsidR="005241C3">
        <w:t>John 1:12</w:t>
      </w:r>
    </w:p>
  </w:footnote>
  <w:footnote w:id="8">
    <w:p w14:paraId="00FD9081" w14:textId="52DD0C39" w:rsidR="00BC2608" w:rsidRDefault="00BC2608">
      <w:pPr>
        <w:pStyle w:val="FootnoteText"/>
      </w:pPr>
      <w:r>
        <w:rPr>
          <w:rStyle w:val="FootnoteReference"/>
        </w:rPr>
        <w:footnoteRef/>
      </w:r>
      <w:r>
        <w:t xml:space="preserve"> </w:t>
      </w:r>
      <w:r w:rsidR="00EC640C">
        <w:t>Philippians</w:t>
      </w:r>
      <w:r w:rsidR="005241C3">
        <w:t xml:space="preserve"> 2:13</w:t>
      </w:r>
      <w:r w:rsidR="00241E5C">
        <w:t>-15</w:t>
      </w:r>
    </w:p>
  </w:footnote>
  <w:footnote w:id="9">
    <w:p w14:paraId="59D65445" w14:textId="333E2900" w:rsidR="008C742C" w:rsidRDefault="008C742C">
      <w:pPr>
        <w:pStyle w:val="FootnoteText"/>
      </w:pPr>
      <w:r>
        <w:rPr>
          <w:rStyle w:val="FootnoteReference"/>
        </w:rPr>
        <w:footnoteRef/>
      </w:r>
      <w:r>
        <w:t xml:space="preserve"> </w:t>
      </w:r>
      <w:r w:rsidR="000C70CA">
        <w:t>1 Corinthians 3:1-15</w:t>
      </w:r>
    </w:p>
  </w:footnote>
  <w:footnote w:id="10">
    <w:p w14:paraId="5603A74A" w14:textId="521737EE" w:rsidR="00B076E0" w:rsidRDefault="00B076E0">
      <w:pPr>
        <w:pStyle w:val="FootnoteText"/>
      </w:pPr>
      <w:r>
        <w:rPr>
          <w:rStyle w:val="FootnoteReference"/>
        </w:rPr>
        <w:footnoteRef/>
      </w:r>
      <w:r>
        <w:t xml:space="preserve"> </w:t>
      </w:r>
      <w:r w:rsidR="000C70CA">
        <w:t>Matthew 25:14-30</w:t>
      </w:r>
    </w:p>
  </w:footnote>
  <w:footnote w:id="11">
    <w:p w14:paraId="4B6B00AC" w14:textId="6926AA5C" w:rsidR="000C70CA" w:rsidRDefault="000C70CA">
      <w:pPr>
        <w:pStyle w:val="FootnoteText"/>
      </w:pPr>
      <w:r>
        <w:rPr>
          <w:rStyle w:val="FootnoteReference"/>
        </w:rPr>
        <w:footnoteRef/>
      </w:r>
      <w:r>
        <w:t xml:space="preserve"> </w:t>
      </w:r>
    </w:p>
  </w:footnote>
  <w:footnote w:id="12">
    <w:p w14:paraId="4AE17980" w14:textId="5C0D606B" w:rsidR="000F287E" w:rsidRDefault="000F287E">
      <w:pPr>
        <w:pStyle w:val="FootnoteText"/>
      </w:pPr>
      <w:r>
        <w:rPr>
          <w:rStyle w:val="FootnoteReference"/>
        </w:rPr>
        <w:footnoteRef/>
      </w:r>
      <w:r>
        <w:t xml:space="preserve"> </w:t>
      </w:r>
      <w:r w:rsidR="000C70CA">
        <w:t xml:space="preserve"> Matthew 25:13-15</w:t>
      </w:r>
    </w:p>
  </w:footnote>
  <w:footnote w:id="13">
    <w:p w14:paraId="158307E8" w14:textId="7096CFCB" w:rsidR="00BC2608" w:rsidRDefault="00BC2608">
      <w:pPr>
        <w:pStyle w:val="FootnoteText"/>
      </w:pPr>
      <w:r>
        <w:rPr>
          <w:rStyle w:val="FootnoteReference"/>
        </w:rPr>
        <w:footnoteRef/>
      </w:r>
      <w:r>
        <w:t xml:space="preserve"> </w:t>
      </w:r>
      <w:r w:rsidR="000C70CA">
        <w:t>Matthew 7:21-23</w:t>
      </w:r>
    </w:p>
  </w:footnote>
  <w:footnote w:id="14">
    <w:p w14:paraId="19D95C9F" w14:textId="25401E3B" w:rsidR="00A4186A" w:rsidRDefault="00A4186A">
      <w:pPr>
        <w:pStyle w:val="FootnoteText"/>
      </w:pPr>
      <w:r>
        <w:rPr>
          <w:rStyle w:val="FootnoteReference"/>
        </w:rPr>
        <w:footnoteRef/>
      </w:r>
      <w:r>
        <w:t xml:space="preserve"> </w:t>
      </w:r>
      <w:r w:rsidR="000C70CA">
        <w:t>Ephesians 5:14</w:t>
      </w:r>
    </w:p>
  </w:footnote>
  <w:footnote w:id="15">
    <w:p w14:paraId="49413D91" w14:textId="03761A34" w:rsidR="007B3ADD" w:rsidRDefault="007B3ADD" w:rsidP="007B3ADD">
      <w:pPr>
        <w:pStyle w:val="FootnoteText"/>
      </w:pPr>
      <w:r>
        <w:rPr>
          <w:rStyle w:val="FootnoteReference"/>
        </w:rPr>
        <w:footnoteRef/>
      </w:r>
      <w:r>
        <w:t xml:space="preserve"> </w:t>
      </w:r>
      <w:r w:rsidR="000C70CA">
        <w:t>Matthew 4:19</w:t>
      </w:r>
    </w:p>
  </w:footnote>
  <w:footnote w:id="16">
    <w:p w14:paraId="6148C50C" w14:textId="01FB2D52" w:rsidR="00160A0E" w:rsidRDefault="00160A0E">
      <w:pPr>
        <w:pStyle w:val="FootnoteText"/>
      </w:pPr>
      <w:r>
        <w:rPr>
          <w:rStyle w:val="FootnoteReference"/>
        </w:rPr>
        <w:footnoteRef/>
      </w:r>
      <w:r>
        <w:t xml:space="preserve"> </w:t>
      </w:r>
      <w:r w:rsidR="00AE5F93">
        <w:t>Hebrews 8:12</w:t>
      </w:r>
    </w:p>
  </w:footnote>
  <w:footnote w:id="17">
    <w:p w14:paraId="64F55446" w14:textId="24F684B5" w:rsidR="003F53D1" w:rsidRDefault="003F53D1">
      <w:pPr>
        <w:pStyle w:val="FootnoteText"/>
      </w:pPr>
      <w:r>
        <w:rPr>
          <w:rStyle w:val="FootnoteReference"/>
        </w:rPr>
        <w:footnoteRef/>
      </w:r>
      <w:r>
        <w:t xml:space="preserve"> </w:t>
      </w:r>
      <w:r w:rsidR="00AE5F93">
        <w:t>Romans 8:31-39</w:t>
      </w:r>
    </w:p>
  </w:footnote>
  <w:footnote w:id="18">
    <w:p w14:paraId="71D988F1" w14:textId="514E1C3F" w:rsidR="00D63A9D" w:rsidRDefault="00D63A9D">
      <w:pPr>
        <w:pStyle w:val="FootnoteText"/>
      </w:pPr>
      <w:r>
        <w:rPr>
          <w:rStyle w:val="FootnoteReference"/>
        </w:rPr>
        <w:footnoteRef/>
      </w:r>
      <w:r>
        <w:t xml:space="preserve"> </w:t>
      </w:r>
      <w:r w:rsidR="00AE5F93">
        <w:t>Matthew 25</w:t>
      </w:r>
      <w:r w:rsidR="00C035E9">
        <w:t>:23</w:t>
      </w:r>
    </w:p>
  </w:footnote>
  <w:footnote w:id="19">
    <w:p w14:paraId="79452909" w14:textId="5255863D" w:rsidR="008C1BC2" w:rsidRDefault="008C1BC2">
      <w:pPr>
        <w:pStyle w:val="FootnoteText"/>
      </w:pPr>
      <w:r>
        <w:rPr>
          <w:rStyle w:val="FootnoteReference"/>
        </w:rPr>
        <w:footnoteRef/>
      </w:r>
      <w:r>
        <w:t xml:space="preserve"> Helmut Thielicke ‘The Prayer that Spans the World. </w:t>
      </w:r>
      <w:r w:rsidR="00EF6591">
        <w:t>Pg.</w:t>
      </w:r>
      <w:r>
        <w:t xml:space="preserve"> 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E6"/>
    <w:rsid w:val="00066B6E"/>
    <w:rsid w:val="000C70CA"/>
    <w:rsid w:val="000F287E"/>
    <w:rsid w:val="001339FB"/>
    <w:rsid w:val="00160A0E"/>
    <w:rsid w:val="001613D2"/>
    <w:rsid w:val="001664E6"/>
    <w:rsid w:val="001F0409"/>
    <w:rsid w:val="00241E5C"/>
    <w:rsid w:val="00252109"/>
    <w:rsid w:val="00285B60"/>
    <w:rsid w:val="002C6424"/>
    <w:rsid w:val="003112F5"/>
    <w:rsid w:val="00311E4B"/>
    <w:rsid w:val="0034763F"/>
    <w:rsid w:val="003E7FA2"/>
    <w:rsid w:val="003F0B7C"/>
    <w:rsid w:val="003F53D1"/>
    <w:rsid w:val="00477A76"/>
    <w:rsid w:val="00504311"/>
    <w:rsid w:val="005241C3"/>
    <w:rsid w:val="005A161B"/>
    <w:rsid w:val="006E2A3E"/>
    <w:rsid w:val="007244B4"/>
    <w:rsid w:val="0073188E"/>
    <w:rsid w:val="00736893"/>
    <w:rsid w:val="00760EA4"/>
    <w:rsid w:val="007B3ADD"/>
    <w:rsid w:val="007C46D8"/>
    <w:rsid w:val="00811C6E"/>
    <w:rsid w:val="008C1BC2"/>
    <w:rsid w:val="008C579C"/>
    <w:rsid w:val="008C742C"/>
    <w:rsid w:val="009178D9"/>
    <w:rsid w:val="009F7EC8"/>
    <w:rsid w:val="00A02A25"/>
    <w:rsid w:val="00A4186A"/>
    <w:rsid w:val="00A9110F"/>
    <w:rsid w:val="00AC5855"/>
    <w:rsid w:val="00AD3F11"/>
    <w:rsid w:val="00AE5F93"/>
    <w:rsid w:val="00B076E0"/>
    <w:rsid w:val="00B67099"/>
    <w:rsid w:val="00BA49E2"/>
    <w:rsid w:val="00BB72B2"/>
    <w:rsid w:val="00BC2608"/>
    <w:rsid w:val="00BD1DF1"/>
    <w:rsid w:val="00C034AB"/>
    <w:rsid w:val="00C035E9"/>
    <w:rsid w:val="00D63A9D"/>
    <w:rsid w:val="00DB67A7"/>
    <w:rsid w:val="00DF4625"/>
    <w:rsid w:val="00DF487F"/>
    <w:rsid w:val="00DF57FC"/>
    <w:rsid w:val="00EC640C"/>
    <w:rsid w:val="00EF6591"/>
    <w:rsid w:val="00F00BDB"/>
    <w:rsid w:val="00F470A6"/>
    <w:rsid w:val="00FA0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62C0"/>
  <w15:chartTrackingRefBased/>
  <w15:docId w15:val="{EB68F093-7351-4531-9A07-E5852CE6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AU" w:eastAsia="en-US" w:bidi="ar-SA"/>
      </w:rPr>
    </w:rPrDefault>
    <w:pPrDefault>
      <w:pPr>
        <w:spacing w:line="360" w:lineRule="auto"/>
        <w:ind w:left="144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7099"/>
    <w:rPr>
      <w:sz w:val="20"/>
      <w:szCs w:val="20"/>
    </w:rPr>
  </w:style>
  <w:style w:type="character" w:customStyle="1" w:styleId="FootnoteTextChar">
    <w:name w:val="Footnote Text Char"/>
    <w:basedOn w:val="DefaultParagraphFont"/>
    <w:link w:val="FootnoteText"/>
    <w:uiPriority w:val="99"/>
    <w:semiHidden/>
    <w:rsid w:val="00B67099"/>
    <w:rPr>
      <w:sz w:val="20"/>
      <w:szCs w:val="20"/>
    </w:rPr>
  </w:style>
  <w:style w:type="character" w:styleId="FootnoteReference">
    <w:name w:val="footnote reference"/>
    <w:basedOn w:val="DefaultParagraphFont"/>
    <w:uiPriority w:val="99"/>
    <w:semiHidden/>
    <w:unhideWhenUsed/>
    <w:rsid w:val="00B67099"/>
    <w:rPr>
      <w:vertAlign w:val="superscript"/>
    </w:rPr>
  </w:style>
  <w:style w:type="character" w:styleId="Strong">
    <w:name w:val="Strong"/>
    <w:basedOn w:val="DefaultParagraphFont"/>
    <w:uiPriority w:val="22"/>
    <w:qFormat/>
    <w:rsid w:val="003112F5"/>
    <w:rPr>
      <w:b/>
      <w:bCs/>
    </w:rPr>
  </w:style>
  <w:style w:type="character" w:customStyle="1" w:styleId="verse-12">
    <w:name w:val="verse-12"/>
    <w:basedOn w:val="DefaultParagraphFont"/>
    <w:rsid w:val="003112F5"/>
  </w:style>
  <w:style w:type="character" w:customStyle="1" w:styleId="verse-13">
    <w:name w:val="verse-13"/>
    <w:basedOn w:val="DefaultParagraphFont"/>
    <w:rsid w:val="0031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3106">
      <w:bodyDiv w:val="1"/>
      <w:marLeft w:val="0"/>
      <w:marRight w:val="0"/>
      <w:marTop w:val="0"/>
      <w:marBottom w:val="0"/>
      <w:divBdr>
        <w:top w:val="none" w:sz="0" w:space="0" w:color="auto"/>
        <w:left w:val="none" w:sz="0" w:space="0" w:color="auto"/>
        <w:bottom w:val="none" w:sz="0" w:space="0" w:color="auto"/>
        <w:right w:val="none" w:sz="0" w:space="0" w:color="auto"/>
      </w:divBdr>
      <w:divsChild>
        <w:div w:id="1645429572">
          <w:marLeft w:val="0"/>
          <w:marRight w:val="0"/>
          <w:marTop w:val="0"/>
          <w:marBottom w:val="0"/>
          <w:divBdr>
            <w:top w:val="none" w:sz="0" w:space="0" w:color="auto"/>
            <w:left w:val="none" w:sz="0" w:space="0" w:color="auto"/>
            <w:bottom w:val="none" w:sz="0" w:space="0" w:color="auto"/>
            <w:right w:val="none" w:sz="0" w:space="0" w:color="auto"/>
          </w:divBdr>
        </w:div>
        <w:div w:id="73566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1D7A-9F0E-4748-AC67-963FCCE1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8</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40</cp:revision>
  <dcterms:created xsi:type="dcterms:W3CDTF">2020-11-11T05:24:00Z</dcterms:created>
  <dcterms:modified xsi:type="dcterms:W3CDTF">2020-11-14T21:00:00Z</dcterms:modified>
</cp:coreProperties>
</file>