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bidi w:val="0"/>
        <w:ind w:start="0"/>
        <w:jc w:val="start"/>
        <w:rPr>
          <w:rFonts w:ascii="Comic Sans MS" w:hAnsi="Comic Sans MS"/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In 2021 we re</w:t>
      </w:r>
      <w:r>
        <w:rPr>
          <w:b/>
          <w:sz w:val="28"/>
          <w:szCs w:val="28"/>
          <w:lang w:val="en-GB"/>
        </w:rPr>
        <w:t xml:space="preserve">defined </w:t>
      </w:r>
      <w:r>
        <w:rPr>
          <w:b/>
          <w:sz w:val="28"/>
          <w:szCs w:val="28"/>
          <w:lang w:val="en-GB"/>
        </w:rPr>
        <w:t xml:space="preserve"> our </w:t>
      </w:r>
      <w:r>
        <w:rPr>
          <w:b/>
          <w:sz w:val="28"/>
          <w:szCs w:val="28"/>
          <w:lang w:val="en-GB"/>
        </w:rPr>
        <w:t>M</w:t>
      </w:r>
      <w:r>
        <w:rPr>
          <w:b/>
          <w:sz w:val="28"/>
          <w:szCs w:val="28"/>
          <w:lang w:val="en-GB"/>
        </w:rPr>
        <w:t>ission statement and Vision Statement.</w:t>
      </w:r>
    </w:p>
    <w:p>
      <w:pPr>
        <w:pStyle w:val="ListParagraph"/>
        <w:bidi w:val="0"/>
        <w:ind w:start="0"/>
        <w:jc w:val="start"/>
        <w:rPr>
          <w:rFonts w:ascii="Comic Sans MS" w:hAnsi="Comic Sans MS"/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Mission Statement: Uniting in Faith, Hope and Love </w:t>
      </w:r>
      <w:r>
        <w:rPr>
          <w:b/>
          <w:i/>
          <w:iCs/>
          <w:sz w:val="28"/>
          <w:szCs w:val="28"/>
          <w:lang w:val="en-GB"/>
        </w:rPr>
        <w:t>with</w:t>
      </w:r>
      <w:r>
        <w:rPr>
          <w:b/>
          <w:sz w:val="28"/>
          <w:szCs w:val="28"/>
          <w:lang w:val="en-GB"/>
        </w:rPr>
        <w:t xml:space="preserve"> our Community</w:t>
      </w:r>
    </w:p>
    <w:p>
      <w:pPr>
        <w:pStyle w:val="ListParagraph"/>
        <w:bidi w:val="0"/>
        <w:ind w:start="1520"/>
        <w:jc w:val="start"/>
        <w:rPr>
          <w:rFonts w:ascii="Comic Sans MS" w:hAnsi="Comic Sans MS"/>
          <w:b/>
          <w:sz w:val="28"/>
          <w:szCs w:val="28"/>
          <w:lang w:val="en-GB"/>
        </w:rPr>
      </w:pPr>
      <w:r>
        <w:rPr>
          <w:b/>
          <w:bCs w:val="false"/>
          <w:i/>
          <w:kern w:val="0"/>
          <w:sz w:val="28"/>
          <w:szCs w:val="28"/>
          <w:lang w:val="en-GB" w:eastAsia="en-US"/>
        </w:rPr>
        <w:t>Vision Statement: Just Like Jesus</w:t>
      </w:r>
    </w:p>
    <w:p>
      <w:pPr>
        <w:pStyle w:val="ListParagraph"/>
        <w:bidi w:val="0"/>
        <w:ind w:start="1520"/>
        <w:jc w:val="start"/>
        <w:rPr>
          <w:rFonts w:ascii="Comic Sans MS" w:hAnsi="Comic Sans MS"/>
          <w:b/>
          <w:sz w:val="28"/>
          <w:szCs w:val="28"/>
          <w:lang w:val="en-GB"/>
        </w:rPr>
      </w:pPr>
      <w:r>
        <w:rPr/>
      </w:r>
    </w:p>
    <w:p>
      <w:pPr>
        <w:pStyle w:val="ListParagraph"/>
        <w:bidi w:val="0"/>
        <w:ind w:hanging="425" w:start="851"/>
        <w:jc w:val="start"/>
        <w:rPr>
          <w:rFonts w:ascii="Comic Sans MS" w:hAnsi="Comic Sans MS"/>
          <w:i/>
          <w:i/>
          <w:sz w:val="28"/>
          <w:szCs w:val="28"/>
          <w:lang w:val="en-GB"/>
        </w:rPr>
      </w:pPr>
      <w:r>
        <w:rPr>
          <w:b/>
          <w:i/>
          <w:sz w:val="28"/>
          <w:szCs w:val="28"/>
          <w:lang w:val="en-GB"/>
        </w:rPr>
        <w:t xml:space="preserve">as </w:t>
      </w:r>
      <w:r>
        <w:rPr>
          <w:b/>
          <w:i/>
          <w:sz w:val="28"/>
          <w:szCs w:val="28"/>
          <w:lang w:val="en-GB"/>
        </w:rPr>
        <w:t xml:space="preserve">we </w:t>
      </w:r>
      <w:r>
        <w:rPr>
          <w:b/>
          <w:i/>
          <w:sz w:val="28"/>
          <w:szCs w:val="28"/>
          <w:lang w:val="en-GB"/>
        </w:rPr>
        <w:t xml:space="preserve">enter into converstaion and action with our community. </w:t>
      </w:r>
    </w:p>
    <w:p>
      <w:pPr>
        <w:pStyle w:val="ListParagraph"/>
        <w:bidi w:val="0"/>
        <w:ind w:hanging="425" w:start="851"/>
        <w:jc w:val="start"/>
        <w:rPr>
          <w:rFonts w:ascii="Comic Sans MS" w:hAnsi="Comic Sans MS"/>
          <w:i/>
          <w:i/>
          <w:sz w:val="28"/>
          <w:szCs w:val="28"/>
          <w:lang w:val="en-GB"/>
        </w:rPr>
      </w:pPr>
      <w:r>
        <w:rPr>
          <w:b/>
          <w:i/>
          <w:sz w:val="28"/>
          <w:szCs w:val="28"/>
          <w:lang w:val="en-GB"/>
        </w:rPr>
        <w:t xml:space="preserve">A </w:t>
      </w:r>
      <w:r>
        <w:rPr>
          <w:b/>
          <w:i/>
          <w:sz w:val="28"/>
          <w:szCs w:val="28"/>
          <w:lang w:val="en-GB"/>
        </w:rPr>
        <w:t>key implication being that we are not isolated and apart from our community but part of and contributing to its wellbeing.</w:t>
      </w:r>
    </w:p>
    <w:p>
      <w:pPr>
        <w:pStyle w:val="ListParagraph"/>
        <w:bidi w:val="0"/>
        <w:ind w:hanging="425" w:start="851"/>
        <w:jc w:val="start"/>
        <w:rPr>
          <w:rFonts w:ascii="Comic Sans MS" w:hAnsi="Comic Sans MS"/>
          <w:i/>
          <w:i/>
          <w:sz w:val="28"/>
          <w:szCs w:val="28"/>
          <w:lang w:val="en-GB"/>
        </w:rPr>
      </w:pPr>
      <w:r>
        <w:rPr/>
      </w:r>
    </w:p>
    <w:p>
      <w:pPr>
        <w:pStyle w:val="ListParagraph"/>
        <w:bidi w:val="0"/>
        <w:ind w:hanging="425" w:start="851"/>
        <w:jc w:val="start"/>
        <w:rPr>
          <w:rFonts w:ascii="Comic Sans MS" w:hAnsi="Comic Sans MS"/>
          <w:i/>
          <w:i/>
          <w:sz w:val="28"/>
          <w:szCs w:val="28"/>
          <w:lang w:val="en-GB"/>
        </w:rPr>
      </w:pPr>
      <w:r>
        <w:rPr>
          <w:b/>
          <w:i/>
          <w:sz w:val="28"/>
          <w:szCs w:val="28"/>
          <w:lang w:val="en-GB"/>
        </w:rPr>
        <w:t xml:space="preserve">As a </w:t>
      </w:r>
      <w:r>
        <w:rPr>
          <w:b/>
          <w:i/>
          <w:sz w:val="28"/>
          <w:szCs w:val="28"/>
          <w:lang w:val="en-GB"/>
        </w:rPr>
        <w:t xml:space="preserve">conversation topic </w:t>
      </w:r>
      <w:r>
        <w:rPr>
          <w:b/>
          <w:i/>
          <w:sz w:val="28"/>
          <w:szCs w:val="28"/>
          <w:lang w:val="en-GB"/>
        </w:rPr>
        <w:t>F</w:t>
      </w:r>
      <w:r>
        <w:rPr>
          <w:b/>
          <w:i/>
          <w:sz w:val="28"/>
          <w:szCs w:val="28"/>
          <w:lang w:val="en-GB"/>
        </w:rPr>
        <w:t xml:space="preserve">aith has many beginning points and both individual and joint journeys of </w:t>
      </w:r>
      <w:r>
        <w:rPr>
          <w:b/>
          <w:i/>
          <w:sz w:val="28"/>
          <w:szCs w:val="28"/>
          <w:lang w:val="en-GB"/>
        </w:rPr>
        <w:t xml:space="preserve">understanding, </w:t>
      </w:r>
      <w:r>
        <w:rPr>
          <w:b/>
          <w:i/>
          <w:sz w:val="28"/>
          <w:szCs w:val="28"/>
          <w:lang w:val="en-GB"/>
        </w:rPr>
        <w:t>discovery and growth.</w:t>
      </w:r>
    </w:p>
    <w:p>
      <w:pPr>
        <w:pStyle w:val="Normal"/>
        <w:bidi w:val="0"/>
        <w:ind w:hanging="567" w:start="993"/>
        <w:jc w:val="start"/>
        <w:rPr>
          <w:rFonts w:ascii="Comic Sans MS" w:hAnsi="Comic Sans MS"/>
          <w:i/>
          <w:i/>
          <w:sz w:val="28"/>
          <w:szCs w:val="28"/>
          <w:lang w:val="en-GB"/>
        </w:rPr>
      </w:pPr>
      <w:r>
        <w:rPr>
          <w:b/>
          <w:i/>
          <w:sz w:val="28"/>
          <w:szCs w:val="28"/>
          <w:lang w:val="en-GB"/>
        </w:rPr>
        <w:t xml:space="preserve">Hope – </w:t>
      </w:r>
      <w:r>
        <w:rPr>
          <w:b/>
          <w:i/>
          <w:sz w:val="28"/>
          <w:szCs w:val="28"/>
          <w:lang w:val="en-GB"/>
        </w:rPr>
        <w:t xml:space="preserve">is </w:t>
      </w:r>
      <w:r>
        <w:rPr>
          <w:b/>
          <w:i/>
          <w:sz w:val="28"/>
          <w:szCs w:val="28"/>
          <w:lang w:val="en-GB"/>
        </w:rPr>
        <w:t>often a journey of patience</w:t>
      </w:r>
      <w:r>
        <w:rPr>
          <w:b/>
          <w:i/>
          <w:sz w:val="28"/>
          <w:szCs w:val="28"/>
          <w:lang w:val="en-GB"/>
        </w:rPr>
        <w:t xml:space="preserve"> Everyone needs a sense of hope for the future, </w:t>
      </w:r>
      <w:r>
        <w:rPr>
          <w:b/>
          <w:i/>
          <w:sz w:val="28"/>
          <w:szCs w:val="28"/>
          <w:lang w:val="en-GB"/>
        </w:rPr>
        <w:t>our hopes often express our lifes purpose.</w:t>
      </w:r>
    </w:p>
    <w:p>
      <w:pPr>
        <w:pStyle w:val="Heading1"/>
        <w:bidi w:val="0"/>
        <w:spacing w:beforeAutospacing="0" w:before="0" w:afterAutospacing="0" w:after="0"/>
        <w:ind w:start="851"/>
        <w:jc w:val="start"/>
        <w:rPr>
          <w:rFonts w:ascii="Comic Sans MS" w:hAnsi="Comic Sans MS"/>
          <w:bCs w:val="false"/>
          <w:i/>
          <w:i/>
          <w:kern w:val="0"/>
          <w:sz w:val="28"/>
          <w:szCs w:val="28"/>
          <w:lang w:val="en-GB" w:eastAsia="en-US"/>
        </w:rPr>
      </w:pPr>
      <w:r>
        <w:rPr>
          <w:b/>
          <w:bCs w:val="false"/>
          <w:i/>
          <w:kern w:val="0"/>
          <w:sz w:val="28"/>
          <w:szCs w:val="28"/>
          <w:lang w:val="en-GB" w:eastAsia="en-US"/>
        </w:rPr>
        <w:t xml:space="preserve">Love – </w:t>
      </w:r>
      <w:r>
        <w:rPr>
          <w:b w:val="false"/>
          <w:bCs w:val="false"/>
          <w:i/>
          <w:kern w:val="0"/>
          <w:sz w:val="28"/>
          <w:szCs w:val="28"/>
          <w:lang w:val="en-GB" w:eastAsia="en-US"/>
        </w:rPr>
        <w:t>most  fundamental to our Christians belief and practice</w:t>
      </w:r>
    </w:p>
    <w:p>
      <w:pPr>
        <w:pStyle w:val="ListParagraph"/>
        <w:bidi w:val="0"/>
        <w:ind w:start="1520"/>
        <w:jc w:val="start"/>
        <w:rPr>
          <w:rFonts w:ascii="Comic Sans MS" w:hAnsi="Comic Sans MS"/>
          <w:b/>
          <w:sz w:val="28"/>
          <w:szCs w:val="28"/>
          <w:lang w:val="en-GB"/>
        </w:rPr>
      </w:pPr>
      <w:r>
        <w:rPr/>
      </w:r>
    </w:p>
    <w:p>
      <w:pPr>
        <w:pStyle w:val="ListParagraph"/>
        <w:numPr>
          <w:ilvl w:val="0"/>
          <w:numId w:val="0"/>
        </w:numPr>
        <w:bidi w:val="0"/>
        <w:ind w:hanging="0" w:start="800"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Love explores c</w:t>
      </w:r>
      <w:r>
        <w:rPr>
          <w:sz w:val="28"/>
          <w:szCs w:val="28"/>
          <w:lang w:val="en-GB"/>
        </w:rPr>
        <w:t xml:space="preserve">ommon values </w:t>
      </w:r>
      <w:r>
        <w:rPr>
          <w:sz w:val="28"/>
          <w:szCs w:val="28"/>
          <w:lang w:val="en-GB"/>
        </w:rPr>
        <w:t xml:space="preserve">and </w:t>
      </w:r>
      <w:r>
        <w:rPr>
          <w:sz w:val="28"/>
          <w:szCs w:val="28"/>
          <w:lang w:val="en-GB"/>
        </w:rPr>
        <w:t xml:space="preserve"> draw</w:t>
      </w:r>
      <w:r>
        <w:rPr>
          <w:sz w:val="28"/>
          <w:szCs w:val="28"/>
          <w:lang w:val="en-GB"/>
        </w:rPr>
        <w:t>s</w:t>
      </w:r>
      <w:r>
        <w:rPr>
          <w:sz w:val="28"/>
          <w:szCs w:val="28"/>
          <w:lang w:val="en-GB"/>
        </w:rPr>
        <w:t xml:space="preserve"> people together.</w:t>
      </w:r>
    </w:p>
    <w:p>
      <w:pPr>
        <w:pStyle w:val="ListParagraph"/>
        <w:numPr>
          <w:ilvl w:val="0"/>
          <w:numId w:val="0"/>
        </w:numPr>
        <w:bidi w:val="0"/>
        <w:ind w:hanging="0" w:start="800"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So</w:t>
      </w:r>
      <w:r>
        <w:rPr>
          <w:sz w:val="28"/>
          <w:szCs w:val="28"/>
          <w:lang w:val="en-GB"/>
        </w:rPr>
        <w:t>me</w:t>
      </w:r>
      <w:r>
        <w:rPr>
          <w:sz w:val="28"/>
          <w:szCs w:val="28"/>
          <w:lang w:val="en-GB"/>
        </w:rPr>
        <w:t xml:space="preserve">times in the mix a </w:t>
      </w:r>
      <w:r>
        <w:rPr>
          <w:sz w:val="28"/>
          <w:szCs w:val="28"/>
          <w:lang w:val="en-GB"/>
        </w:rPr>
        <w:t xml:space="preserve"> little obscurity </w:t>
      </w:r>
      <w:r>
        <w:rPr>
          <w:sz w:val="28"/>
          <w:szCs w:val="28"/>
          <w:lang w:val="en-GB"/>
        </w:rPr>
        <w:t xml:space="preserve">and </w:t>
      </w:r>
      <w:r>
        <w:rPr>
          <w:sz w:val="28"/>
          <w:szCs w:val="28"/>
          <w:lang w:val="en-GB"/>
        </w:rPr>
        <w:t xml:space="preserve">puzzlement, </w:t>
      </w:r>
      <w:r>
        <w:rPr>
          <w:sz w:val="28"/>
          <w:szCs w:val="28"/>
          <w:lang w:val="en-GB"/>
        </w:rPr>
        <w:t xml:space="preserve">leads </w:t>
      </w:r>
      <w:r>
        <w:rPr>
          <w:sz w:val="28"/>
          <w:szCs w:val="28"/>
          <w:lang w:val="en-GB"/>
        </w:rPr>
        <w:t xml:space="preserve"> </w:t>
      </w:r>
      <w:r>
        <w:rPr>
          <w:b w:val="false"/>
          <w:bCs w:val="false"/>
          <w:sz w:val="28"/>
          <w:szCs w:val="28"/>
          <w:lang w:val="en-GB"/>
        </w:rPr>
        <w:t xml:space="preserve">into further conversations.  </w:t>
      </w:r>
      <w:r>
        <w:rPr>
          <w:b w:val="false"/>
          <w:bCs w:val="false"/>
          <w:sz w:val="28"/>
          <w:szCs w:val="28"/>
          <w:lang w:val="en-GB"/>
        </w:rPr>
        <w:t>With these aims in mind -</w:t>
      </w:r>
    </w:p>
    <w:p>
      <w:pPr>
        <w:pStyle w:val="ListParagraph"/>
        <w:bidi w:val="0"/>
        <w:jc w:val="start"/>
        <w:rPr>
          <w:rFonts w:ascii="Comic Sans MS" w:hAnsi="Comic Sans MS"/>
          <w:sz w:val="28"/>
          <w:szCs w:val="28"/>
          <w:lang w:val="en-GB"/>
        </w:rPr>
      </w:pPr>
      <w:r>
        <w:rPr/>
      </w:r>
    </w:p>
    <w:p>
      <w:pPr>
        <w:pStyle w:val="ListParagraph"/>
        <w:numPr>
          <w:ilvl w:val="0"/>
          <w:numId w:val="0"/>
        </w:numPr>
        <w:bidi w:val="0"/>
        <w:ind w:hanging="0" w:start="800"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Several members of this congregation  have been loyal supporters of the Eden Project Lab, a community group which seeks to </w:t>
      </w:r>
      <w:r>
        <w:rPr>
          <w:sz w:val="28"/>
          <w:szCs w:val="28"/>
          <w:lang w:val="en-GB"/>
        </w:rPr>
        <w:t>c</w:t>
      </w:r>
      <w:r>
        <w:rPr>
          <w:sz w:val="28"/>
          <w:szCs w:val="28"/>
          <w:lang w:val="en-GB"/>
        </w:rPr>
        <w:t xml:space="preserve">onnect and </w:t>
      </w:r>
      <w:r>
        <w:rPr>
          <w:sz w:val="28"/>
          <w:szCs w:val="28"/>
          <w:lang w:val="en-GB"/>
        </w:rPr>
        <w:t xml:space="preserve">help </w:t>
      </w:r>
      <w:r>
        <w:rPr>
          <w:sz w:val="28"/>
          <w:szCs w:val="28"/>
          <w:lang w:val="en-GB"/>
        </w:rPr>
        <w:t xml:space="preserve">direct community projects in a positive and supportive manner. </w:t>
      </w:r>
    </w:p>
    <w:p>
      <w:pPr>
        <w:pStyle w:val="ListParagraph"/>
        <w:numPr>
          <w:ilvl w:val="0"/>
          <w:numId w:val="0"/>
        </w:numPr>
        <w:bidi w:val="0"/>
        <w:ind w:hanging="0" w:start="800"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</w:r>
    </w:p>
    <w:p>
      <w:pPr>
        <w:pStyle w:val="ListParagraph"/>
        <w:numPr>
          <w:ilvl w:val="0"/>
          <w:numId w:val="0"/>
        </w:numPr>
        <w:bidi w:val="0"/>
        <w:ind w:hanging="0" w:start="800"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Speaking on behalf of Steve, who sends his apologies, Yvonne , Robyn, Peter and m</w:t>
      </w:r>
      <w:r>
        <w:rPr>
          <w:sz w:val="28"/>
          <w:szCs w:val="28"/>
          <w:lang w:val="en-GB"/>
        </w:rPr>
        <w:t>e</w:t>
      </w:r>
      <w:r>
        <w:rPr>
          <w:sz w:val="28"/>
          <w:szCs w:val="28"/>
          <w:lang w:val="en-GB"/>
        </w:rPr>
        <w:t xml:space="preserve"> we are grateful for the engagement and support and patience of this congregation. </w:t>
      </w:r>
    </w:p>
    <w:p>
      <w:pPr>
        <w:pStyle w:val="ListParagraph"/>
        <w:numPr>
          <w:ilvl w:val="0"/>
          <w:numId w:val="0"/>
        </w:numPr>
        <w:bidi w:val="0"/>
        <w:ind w:hanging="0" w:start="800"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We are grateful for </w:t>
      </w:r>
      <w:r>
        <w:rPr>
          <w:sz w:val="28"/>
          <w:szCs w:val="28"/>
          <w:lang w:val="en-GB"/>
        </w:rPr>
        <w:t xml:space="preserve">the budget amount of $5,000  </w:t>
      </w:r>
      <w:r>
        <w:rPr>
          <w:sz w:val="28"/>
          <w:szCs w:val="28"/>
          <w:lang w:val="en-GB"/>
        </w:rPr>
        <w:t xml:space="preserve">set aside </w:t>
      </w:r>
      <w:r>
        <w:rPr>
          <w:sz w:val="28"/>
          <w:szCs w:val="28"/>
          <w:lang w:val="en-GB"/>
        </w:rPr>
        <w:t xml:space="preserve">to create a sculpture expressing the  </w:t>
      </w:r>
      <w:r>
        <w:rPr>
          <w:sz w:val="28"/>
          <w:szCs w:val="28"/>
          <w:lang w:val="en-GB"/>
        </w:rPr>
        <w:t xml:space="preserve">congregation’s </w:t>
      </w:r>
      <w:r>
        <w:rPr>
          <w:sz w:val="28"/>
          <w:szCs w:val="28"/>
          <w:lang w:val="en-GB"/>
        </w:rPr>
        <w:t>chosen scriptural narrative of Jesus offering bread and fish to his d</w:t>
      </w:r>
      <w:r>
        <w:rPr>
          <w:sz w:val="28"/>
          <w:szCs w:val="28"/>
          <w:lang w:val="en-GB"/>
        </w:rPr>
        <w:t>i</w:t>
      </w:r>
      <w:r>
        <w:rPr>
          <w:sz w:val="28"/>
          <w:szCs w:val="28"/>
          <w:lang w:val="en-GB"/>
        </w:rPr>
        <w:t xml:space="preserve">ciples. </w:t>
      </w:r>
      <w:r>
        <w:rPr>
          <w:sz w:val="28"/>
          <w:szCs w:val="28"/>
          <w:lang w:val="en-GB"/>
        </w:rPr>
        <w:t>We feel this represents the ongoing hospitality expressed by this church to community in so many ways, but especially with food .</w:t>
      </w:r>
    </w:p>
    <w:p>
      <w:pPr>
        <w:pStyle w:val="ListParagraph"/>
        <w:numPr>
          <w:ilvl w:val="0"/>
          <w:numId w:val="0"/>
        </w:numPr>
        <w:bidi w:val="0"/>
        <w:ind w:hanging="0" w:start="800"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</w:r>
    </w:p>
    <w:p>
      <w:pPr>
        <w:pStyle w:val="ListParagraph"/>
        <w:numPr>
          <w:ilvl w:val="0"/>
          <w:numId w:val="0"/>
        </w:numPr>
        <w:bidi w:val="0"/>
        <w:ind w:hanging="0" w:start="800"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Eden Sculpture Project  has hidden within the word </w:t>
      </w:r>
      <w:r>
        <w:rPr>
          <w:i/>
          <w:iCs/>
          <w:sz w:val="28"/>
          <w:szCs w:val="28"/>
          <w:lang w:val="en-GB"/>
        </w:rPr>
        <w:t>Culture</w:t>
      </w:r>
      <w:r>
        <w:rPr>
          <w:sz w:val="28"/>
          <w:szCs w:val="28"/>
          <w:lang w:val="en-GB"/>
        </w:rPr>
        <w:t xml:space="preserve">. </w:t>
      </w:r>
    </w:p>
    <w:p>
      <w:pPr>
        <w:pStyle w:val="ListParagraph"/>
        <w:numPr>
          <w:ilvl w:val="0"/>
          <w:numId w:val="0"/>
        </w:numPr>
        <w:bidi w:val="0"/>
        <w:ind w:hanging="0" w:start="800"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One of our aims i</w:t>
      </w:r>
      <w:r>
        <w:rPr>
          <w:sz w:val="28"/>
          <w:szCs w:val="28"/>
          <w:lang w:val="en-GB"/>
        </w:rPr>
        <w:t>s</w:t>
      </w:r>
      <w:r>
        <w:rPr>
          <w:sz w:val="28"/>
          <w:szCs w:val="28"/>
          <w:lang w:val="en-GB"/>
        </w:rPr>
        <w:t xml:space="preserve"> to enhance the cultural aspects of Eden </w:t>
      </w:r>
      <w:r>
        <w:rPr>
          <w:sz w:val="28"/>
          <w:szCs w:val="28"/>
          <w:lang w:val="en-GB"/>
        </w:rPr>
        <w:t>life</w:t>
      </w:r>
      <w:r>
        <w:rPr>
          <w:sz w:val="28"/>
          <w:szCs w:val="28"/>
          <w:lang w:val="en-GB"/>
        </w:rPr>
        <w:t xml:space="preserve"> that, we feel, represents common values.</w:t>
      </w:r>
      <w:r>
        <w:rPr>
          <w:b w:val="false"/>
          <w:bCs w:val="false"/>
          <w:i/>
          <w:kern w:val="0"/>
          <w:sz w:val="28"/>
          <w:szCs w:val="28"/>
          <w:lang w:val="en-GB" w:eastAsia="en-US"/>
        </w:rPr>
        <w:t xml:space="preserve"> </w:t>
      </w:r>
    </w:p>
    <w:p>
      <w:pPr>
        <w:pStyle w:val="ListParagraph"/>
        <w:numPr>
          <w:ilvl w:val="0"/>
          <w:numId w:val="0"/>
        </w:numPr>
        <w:bidi w:val="0"/>
        <w:ind w:hanging="0" w:start="800"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As a collaborative venture the  U.C. and the Project Lab Creatives Group have worked long and hard to bring </w:t>
      </w:r>
      <w:r>
        <w:rPr>
          <w:sz w:val="28"/>
          <w:szCs w:val="28"/>
          <w:lang w:val="en-GB"/>
        </w:rPr>
        <w:t xml:space="preserve">together </w:t>
      </w:r>
      <w:r>
        <w:rPr>
          <w:sz w:val="28"/>
          <w:szCs w:val="28"/>
          <w:lang w:val="en-GB"/>
        </w:rPr>
        <w:t>the ideas, and advance the prac</w:t>
      </w:r>
      <w:r>
        <w:rPr>
          <w:sz w:val="28"/>
          <w:szCs w:val="28"/>
          <w:lang w:val="en-GB"/>
        </w:rPr>
        <w:t>t</w:t>
      </w:r>
      <w:r>
        <w:rPr>
          <w:sz w:val="28"/>
          <w:szCs w:val="28"/>
          <w:lang w:val="en-GB"/>
        </w:rPr>
        <w:t xml:space="preserve">icalities of exhibiting sculptures in Eden . </w:t>
      </w:r>
    </w:p>
    <w:p>
      <w:pPr>
        <w:pStyle w:val="ListParagraph"/>
        <w:numPr>
          <w:ilvl w:val="0"/>
          <w:numId w:val="0"/>
        </w:numPr>
        <w:bidi w:val="0"/>
        <w:ind w:hanging="0" w:start="800"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Notably, amongst the collaborations </w:t>
      </w:r>
      <w:r>
        <w:rPr>
          <w:sz w:val="28"/>
          <w:szCs w:val="28"/>
          <w:lang w:val="en-GB"/>
        </w:rPr>
        <w:t xml:space="preserve">it has been most </w:t>
      </w:r>
      <w:r>
        <w:rPr>
          <w:sz w:val="28"/>
          <w:szCs w:val="28"/>
          <w:lang w:val="en-GB"/>
        </w:rPr>
        <w:t xml:space="preserve">helpful </w:t>
      </w:r>
      <w:r>
        <w:rPr>
          <w:sz w:val="28"/>
          <w:szCs w:val="28"/>
          <w:lang w:val="en-GB"/>
        </w:rPr>
        <w:t xml:space="preserve">to work </w:t>
      </w:r>
      <w:r>
        <w:rPr>
          <w:sz w:val="28"/>
          <w:szCs w:val="28"/>
          <w:lang w:val="en-GB"/>
        </w:rPr>
        <w:t xml:space="preserve">with the Eden Local Aboriginal Land Council to use the  land at Snug Cove for an ongoing exhibition site. 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hanging="0" w:start="340" w:end="0"/>
        <w:contextualSpacing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Enough said, 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hanging="0" w:start="340" w:end="0"/>
        <w:contextualSpacing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At this point, I would like to introduce both Jesse Graham  and Ally Dalton, in case they are not familiar to you all . </w:t>
      </w:r>
      <w:r>
        <w:rPr>
          <w:sz w:val="28"/>
          <w:szCs w:val="28"/>
          <w:lang w:val="en-GB"/>
        </w:rPr>
        <w:t>I would like to thank them for their time and preparation.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hanging="340" w:start="340" w:end="0"/>
        <w:contextualSpacing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hanging="0" w:start="340" w:end="0"/>
        <w:contextualSpacing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Each of them </w:t>
      </w:r>
      <w:r>
        <w:rPr>
          <w:sz w:val="28"/>
          <w:szCs w:val="28"/>
          <w:lang w:val="en-GB"/>
        </w:rPr>
        <w:t xml:space="preserve">offer </w:t>
      </w:r>
      <w:r>
        <w:rPr>
          <w:sz w:val="28"/>
          <w:szCs w:val="28"/>
          <w:lang w:val="en-GB"/>
        </w:rPr>
        <w:t>a wide range of skills and experience and both have contributed their artistic talents and informed views as to what can be done with some of our fanciful and at time</w:t>
      </w:r>
      <w:r>
        <w:rPr>
          <w:sz w:val="28"/>
          <w:szCs w:val="28"/>
          <w:lang w:val="en-GB"/>
        </w:rPr>
        <w:t>s</w:t>
      </w:r>
      <w:r>
        <w:rPr>
          <w:sz w:val="28"/>
          <w:szCs w:val="28"/>
          <w:lang w:val="en-GB"/>
        </w:rPr>
        <w:t xml:space="preserve"> impractical ideas.   </w:t>
      </w:r>
      <w:r>
        <w:rPr>
          <w:sz w:val="28"/>
          <w:szCs w:val="28"/>
          <w:lang w:val="en-GB"/>
        </w:rPr>
        <w:t>We are honoured to have them on board with this venture.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hanging="340" w:start="340" w:end="0"/>
        <w:contextualSpacing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hanging="0" w:start="340" w:end="0"/>
        <w:contextualSpacing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 will let them further the story of what design and method</w:t>
      </w:r>
      <w:r>
        <w:rPr>
          <w:sz w:val="28"/>
          <w:szCs w:val="28"/>
          <w:lang w:val="en-GB"/>
        </w:rPr>
        <w:t>s</w:t>
      </w:r>
      <w:r>
        <w:rPr>
          <w:sz w:val="28"/>
          <w:szCs w:val="28"/>
          <w:lang w:val="en-GB"/>
        </w:rPr>
        <w:t xml:space="preserve"> we finallly adopted and to explain progress thius far.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hanging="340" w:start="340" w:end="0"/>
        <w:contextualSpacing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hanging="0" w:start="340" w:end="0"/>
        <w:contextualSpacing/>
        <w:jc w:val="start"/>
        <w:rPr>
          <w:rFonts w:ascii="Comic Sans MS" w:hAnsi="Comic Sans MS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So </w:t>
      </w:r>
      <w:r>
        <w:rPr>
          <w:sz w:val="28"/>
          <w:szCs w:val="28"/>
          <w:lang w:val="en-GB"/>
        </w:rPr>
        <w:t xml:space="preserve">welcome </w:t>
      </w:r>
      <w:r>
        <w:rPr>
          <w:sz w:val="28"/>
          <w:szCs w:val="28"/>
          <w:lang w:val="en-GB"/>
        </w:rPr>
        <w:t>Jesse and Alex, we know Jesse you are busy with holiday makers at the m</w:t>
      </w:r>
      <w:r>
        <w:rPr>
          <w:sz w:val="28"/>
          <w:szCs w:val="28"/>
          <w:lang w:val="en-GB"/>
        </w:rPr>
        <w:t>o</w:t>
      </w:r>
      <w:r>
        <w:rPr>
          <w:sz w:val="28"/>
          <w:szCs w:val="28"/>
          <w:lang w:val="en-GB"/>
        </w:rPr>
        <w:t xml:space="preserve">ment so thanks </w:t>
      </w:r>
      <w:r>
        <w:rPr>
          <w:sz w:val="28"/>
          <w:szCs w:val="28"/>
          <w:lang w:val="en-GB"/>
        </w:rPr>
        <w:t xml:space="preserve">again </w:t>
      </w:r>
      <w:r>
        <w:rPr>
          <w:sz w:val="28"/>
          <w:szCs w:val="28"/>
          <w:lang w:val="en-GB"/>
        </w:rPr>
        <w:t xml:space="preserve"> for coming. </w:t>
      </w:r>
      <w:r>
        <w:rPr>
          <w:sz w:val="28"/>
          <w:szCs w:val="28"/>
          <w:lang w:val="en-GB"/>
        </w:rPr>
        <w:t>Over to you for your presentation and for your responses to q</w:t>
      </w:r>
      <w:r>
        <w:rPr>
          <w:sz w:val="28"/>
          <w:szCs w:val="28"/>
          <w:lang w:val="en-GB"/>
        </w:rPr>
        <w:t xml:space="preserve">uestions </w:t>
      </w:r>
      <w:r>
        <w:rPr>
          <w:sz w:val="28"/>
          <w:szCs w:val="28"/>
          <w:lang w:val="en-GB"/>
        </w:rPr>
        <w:t>as they arise.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1"/>
    <w:family w:val="script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mic Sans MS" w:hAnsi="Comic Sans MS" w:eastAsia="Noto Serif CJK SC" w:cs="Lohit Devanagari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mic Sans MS" w:hAnsi="Comic Sans MS" w:eastAsia="Noto Serif CJK SC" w:cs="Lohit Devanagari"/>
      <w:color w:val="auto"/>
      <w:kern w:val="2"/>
      <w:sz w:val="24"/>
      <w:szCs w:val="24"/>
      <w:lang w:val="en-AU" w:eastAsia="zh-CN" w:bidi="hi-IN"/>
    </w:rPr>
  </w:style>
  <w:style w:type="paragraph" w:styleId="Heading1">
    <w:name w:val="Heading 1"/>
    <w:basedOn w:val="Normal"/>
    <w:qFormat/>
    <w:pPr>
      <w:spacing w:beforeAutospacing="1" w:afterAutospacing="1"/>
      <w:outlineLvl w:val="0"/>
    </w:pPr>
    <w:rPr>
      <w:b/>
      <w:bCs/>
      <w:kern w:val="2"/>
      <w:sz w:val="48"/>
      <w:szCs w:val="48"/>
      <w:lang w:eastAsia="en-A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omic Sans MS" w:hAnsi="Comic Sans MS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omic Sans MS" w:hAnsi="Comic Sans MS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omic Sans MS" w:hAnsi="Comic Sans MS" w:cs="Lohit Devanagari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LibreOffice/24.2.7.2$Linux_X86_64 LibreOffice_project/420$Build-2</Application>
  <AppVersion>15.0000</AppVersion>
  <Pages>2</Pages>
  <Words>502</Words>
  <Characters>2376</Characters>
  <CharactersWithSpaces>2864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2026-01-03T21:23:07Z</dcterms:created>
  <dc:creator/>
  <dc:description/>
  <dc:language>en-AU</dc:language>
  <cp:lastModifiedBy/>
  <cp:lastPrinted>2026-01-03T23:06:51Z</cp:lastPrinted>
  <dcterms:modified xsi:type="dcterms:W3CDTF">2026-01-03T23:06:59Z</dcterms:modified>
  <cp:revision>3</cp:revision>
  <dc:subject/>
  <dc:title/>
</cp:coreProperties>
</file>