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7" w:rsidRPr="00DE6084" w:rsidRDefault="003F5529" w:rsidP="00690997">
      <w:pPr>
        <w:ind w:right="2669"/>
        <w:jc w:val="center"/>
        <w:rPr>
          <w:rFonts w:ascii="French Script MT" w:hAnsi="French Script MT"/>
          <w:b/>
          <w:sz w:val="46"/>
          <w:szCs w:val="28"/>
        </w:rPr>
      </w:pPr>
      <w:r w:rsidRPr="00DE6084">
        <w:rPr>
          <w:noProof/>
          <w:sz w:val="46"/>
          <w:szCs w:val="28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4472668</wp:posOffset>
            </wp:positionH>
            <wp:positionV relativeFrom="paragraph">
              <wp:posOffset>-64680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084">
        <w:rPr>
          <w:noProof/>
          <w:sz w:val="46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="00716CB1" w:rsidRPr="00DE6084">
        <w:rPr>
          <w:noProof/>
          <w:sz w:val="38"/>
        </w:rPr>
        <w:drawing>
          <wp:anchor distT="0" distB="0" distL="114300" distR="114300" simplePos="0" relativeHeight="251662336" behindDoc="0" locked="0" layoutInCell="1" allowOverlap="1" wp14:anchorId="196B3EAE" wp14:editId="425054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2495" cy="949417"/>
            <wp:effectExtent l="0" t="0" r="190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997" w:rsidRPr="00DE6084">
        <w:rPr>
          <w:rFonts w:ascii="French Script MT" w:hAnsi="French Script MT"/>
          <w:b/>
          <w:sz w:val="46"/>
          <w:szCs w:val="28"/>
        </w:rPr>
        <w:t>St Georges Uniting Church</w:t>
      </w:r>
    </w:p>
    <w:p w:rsidR="00690997" w:rsidRDefault="00690997" w:rsidP="00690997">
      <w:pPr>
        <w:rPr>
          <w:rFonts w:ascii="French Script MT" w:hAnsi="French Script MT"/>
          <w:b/>
          <w:sz w:val="36"/>
          <w:szCs w:val="28"/>
        </w:rPr>
      </w:pPr>
    </w:p>
    <w:p w:rsidR="00DE6084" w:rsidRDefault="00DE6084" w:rsidP="00690997">
      <w:pPr>
        <w:rPr>
          <w:sz w:val="28"/>
          <w:szCs w:val="28"/>
        </w:rPr>
      </w:pPr>
    </w:p>
    <w:p w:rsidR="00DE6084" w:rsidRPr="009631C5" w:rsidRDefault="00DE6084" w:rsidP="00690997">
      <w:pPr>
        <w:rPr>
          <w:sz w:val="28"/>
          <w:szCs w:val="28"/>
        </w:rPr>
      </w:pPr>
    </w:p>
    <w:p w:rsidR="00690997" w:rsidRPr="00716CB1" w:rsidRDefault="00690997" w:rsidP="00690997">
      <w:pPr>
        <w:jc w:val="center"/>
        <w:rPr>
          <w:b/>
          <w:sz w:val="28"/>
          <w:szCs w:val="28"/>
        </w:rPr>
      </w:pPr>
      <w:r w:rsidRPr="009631C5">
        <w:rPr>
          <w:b/>
          <w:sz w:val="28"/>
          <w:szCs w:val="28"/>
        </w:rPr>
        <w:t>Pantry Meet and Greet role</w:t>
      </w:r>
      <w:r w:rsidR="00466775">
        <w:rPr>
          <w:b/>
          <w:sz w:val="28"/>
          <w:szCs w:val="28"/>
        </w:rPr>
        <w:t>-</w:t>
      </w:r>
      <w:r w:rsidRPr="009631C5">
        <w:rPr>
          <w:b/>
          <w:sz w:val="28"/>
          <w:szCs w:val="28"/>
        </w:rPr>
        <w:t xml:space="preserve"> </w:t>
      </w:r>
      <w:r w:rsidR="000308C1">
        <w:rPr>
          <w:b/>
          <w:sz w:val="28"/>
          <w:szCs w:val="28"/>
        </w:rPr>
        <w:t xml:space="preserve">Pastoral Care </w:t>
      </w:r>
    </w:p>
    <w:p w:rsidR="006B11AC" w:rsidRDefault="006B11AC" w:rsidP="00690997">
      <w:pPr>
        <w:jc w:val="center"/>
        <w:rPr>
          <w:lang w:val="en-GB"/>
        </w:rPr>
      </w:pPr>
      <w:r w:rsidRPr="00C2145A">
        <w:rPr>
          <w:lang w:val="en-GB"/>
        </w:rPr>
        <w:t xml:space="preserve">Creating </w:t>
      </w:r>
      <w:r w:rsidR="006D5734">
        <w:rPr>
          <w:lang w:val="en-GB"/>
        </w:rPr>
        <w:t>a</w:t>
      </w:r>
      <w:r w:rsidRPr="00C2145A">
        <w:rPr>
          <w:lang w:val="en-GB"/>
        </w:rPr>
        <w:t xml:space="preserve"> Culture </w:t>
      </w:r>
      <w:r>
        <w:rPr>
          <w:lang w:val="en-GB"/>
        </w:rPr>
        <w:t>o</w:t>
      </w:r>
      <w:r w:rsidRPr="00C2145A">
        <w:rPr>
          <w:lang w:val="en-GB"/>
        </w:rPr>
        <w:t xml:space="preserve">f Inclusion </w:t>
      </w:r>
      <w:r>
        <w:rPr>
          <w:lang w:val="en-GB"/>
        </w:rPr>
        <w:t>a</w:t>
      </w:r>
      <w:r w:rsidRPr="00C2145A">
        <w:rPr>
          <w:lang w:val="en-GB"/>
        </w:rPr>
        <w:t>nd Understanding</w:t>
      </w:r>
    </w:p>
    <w:p w:rsidR="006B11AC" w:rsidRPr="00716CB1" w:rsidRDefault="00B86E53" w:rsidP="0069099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07/02</w:t>
      </w:r>
      <w:r w:rsidR="00716CB1" w:rsidRPr="00716CB1">
        <w:rPr>
          <w:b/>
          <w:sz w:val="20"/>
          <w:szCs w:val="28"/>
        </w:rPr>
        <w:t>/202</w:t>
      </w:r>
      <w:r w:rsidR="00466775">
        <w:rPr>
          <w:b/>
          <w:sz w:val="20"/>
          <w:szCs w:val="28"/>
        </w:rPr>
        <w:t>5</w:t>
      </w:r>
    </w:p>
    <w:p w:rsidR="00690997" w:rsidRDefault="00690997" w:rsidP="00012176">
      <w:pPr>
        <w:rPr>
          <w:sz w:val="28"/>
          <w:szCs w:val="28"/>
        </w:rPr>
      </w:pPr>
      <w:r w:rsidRPr="009631C5">
        <w:rPr>
          <w:sz w:val="28"/>
          <w:szCs w:val="28"/>
        </w:rPr>
        <w:t xml:space="preserve">This </w:t>
      </w:r>
      <w:r w:rsidR="006D5734">
        <w:rPr>
          <w:sz w:val="28"/>
          <w:szCs w:val="28"/>
        </w:rPr>
        <w:t xml:space="preserve">is </w:t>
      </w:r>
      <w:r w:rsidRPr="009631C5">
        <w:rPr>
          <w:sz w:val="28"/>
          <w:szCs w:val="28"/>
        </w:rPr>
        <w:t xml:space="preserve">a high-trust </w:t>
      </w:r>
      <w:r w:rsidR="00EF7614" w:rsidRPr="009631C5">
        <w:rPr>
          <w:sz w:val="28"/>
          <w:szCs w:val="28"/>
        </w:rPr>
        <w:t xml:space="preserve">Pastoral Care </w:t>
      </w:r>
      <w:r w:rsidRPr="009631C5">
        <w:rPr>
          <w:sz w:val="28"/>
          <w:szCs w:val="28"/>
        </w:rPr>
        <w:t>volunteer position according to the definition of NSW Synod of the Uniting Church.</w:t>
      </w:r>
      <w:r w:rsidR="003421C6">
        <w:rPr>
          <w:sz w:val="28"/>
          <w:szCs w:val="28"/>
        </w:rPr>
        <w:t xml:space="preserve"> Ideally</w:t>
      </w:r>
      <w:r w:rsidR="00012176">
        <w:rPr>
          <w:sz w:val="28"/>
          <w:szCs w:val="28"/>
        </w:rPr>
        <w:t>, two people would be rostered</w:t>
      </w:r>
      <w:r w:rsidR="006D5734">
        <w:rPr>
          <w:sz w:val="28"/>
          <w:szCs w:val="28"/>
        </w:rPr>
        <w:t xml:space="preserve"> on</w:t>
      </w:r>
      <w:r w:rsidR="000308C1">
        <w:rPr>
          <w:sz w:val="28"/>
          <w:szCs w:val="28"/>
        </w:rPr>
        <w:t xml:space="preserve"> in complementary Meet and Greet roles with</w:t>
      </w:r>
      <w:r w:rsidR="006D5734">
        <w:rPr>
          <w:sz w:val="28"/>
          <w:szCs w:val="28"/>
        </w:rPr>
        <w:t xml:space="preserve"> at least </w:t>
      </w:r>
      <w:r w:rsidR="00012176">
        <w:rPr>
          <w:sz w:val="28"/>
          <w:szCs w:val="28"/>
        </w:rPr>
        <w:t>one being a representative of the congregation.</w:t>
      </w:r>
    </w:p>
    <w:p w:rsidR="00763F0F" w:rsidRDefault="00763F0F" w:rsidP="00012176">
      <w:pPr>
        <w:rPr>
          <w:sz w:val="28"/>
          <w:szCs w:val="28"/>
        </w:rPr>
      </w:pPr>
    </w:p>
    <w:p w:rsidR="00012176" w:rsidRDefault="00012176" w:rsidP="00012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ACE">
        <w:rPr>
          <w:b/>
          <w:sz w:val="28"/>
          <w:szCs w:val="28"/>
        </w:rPr>
        <w:t>Essential: -</w:t>
      </w:r>
      <w:r>
        <w:rPr>
          <w:b/>
          <w:sz w:val="28"/>
          <w:szCs w:val="28"/>
        </w:rPr>
        <w:t xml:space="preserve"> </w:t>
      </w:r>
    </w:p>
    <w:p w:rsidR="00012176" w:rsidRPr="00763F0F" w:rsidRDefault="00012176" w:rsidP="00012176">
      <w:pPr>
        <w:ind w:firstLine="720"/>
        <w:rPr>
          <w:sz w:val="28"/>
          <w:szCs w:val="28"/>
        </w:rPr>
      </w:pPr>
      <w:r w:rsidRPr="00763F0F">
        <w:rPr>
          <w:sz w:val="28"/>
          <w:szCs w:val="28"/>
        </w:rPr>
        <w:t>Some experience or expertise in basic counselling or pastoral care.</w:t>
      </w:r>
    </w:p>
    <w:p w:rsidR="00012176" w:rsidRPr="00763F0F" w:rsidRDefault="00012176" w:rsidP="00012176">
      <w:pPr>
        <w:ind w:firstLine="720"/>
        <w:rPr>
          <w:sz w:val="28"/>
          <w:szCs w:val="28"/>
        </w:rPr>
      </w:pPr>
      <w:r w:rsidRPr="00763F0F">
        <w:rPr>
          <w:sz w:val="28"/>
          <w:szCs w:val="28"/>
        </w:rPr>
        <w:t>Satisfactorily complet</w:t>
      </w:r>
      <w:r w:rsidR="00791314">
        <w:rPr>
          <w:sz w:val="28"/>
          <w:szCs w:val="28"/>
        </w:rPr>
        <w:t xml:space="preserve">e </w:t>
      </w:r>
      <w:r w:rsidRPr="00763F0F">
        <w:rPr>
          <w:sz w:val="28"/>
          <w:szCs w:val="28"/>
        </w:rPr>
        <w:t>our induction relevant to this position.</w:t>
      </w:r>
    </w:p>
    <w:p w:rsidR="00466775" w:rsidRDefault="00012176" w:rsidP="00012176">
      <w:pPr>
        <w:ind w:left="720"/>
        <w:rPr>
          <w:sz w:val="28"/>
          <w:szCs w:val="28"/>
        </w:rPr>
      </w:pPr>
      <w:r w:rsidRPr="00763F0F">
        <w:rPr>
          <w:sz w:val="28"/>
          <w:szCs w:val="28"/>
        </w:rPr>
        <w:t>Demonstrate</w:t>
      </w:r>
      <w:r w:rsidR="006D5734">
        <w:rPr>
          <w:sz w:val="28"/>
          <w:szCs w:val="28"/>
        </w:rPr>
        <w:t>d</w:t>
      </w:r>
      <w:r w:rsidRPr="00763F0F">
        <w:rPr>
          <w:sz w:val="28"/>
          <w:szCs w:val="28"/>
        </w:rPr>
        <w:t xml:space="preserve"> clear understanding of our code of conduct and other policies and procedures, relating to th</w:t>
      </w:r>
      <w:r w:rsidR="007435D6">
        <w:rPr>
          <w:sz w:val="28"/>
          <w:szCs w:val="28"/>
        </w:rPr>
        <w:t>is position.</w:t>
      </w:r>
      <w:r w:rsidR="00C43258">
        <w:rPr>
          <w:sz w:val="28"/>
          <w:szCs w:val="28"/>
        </w:rPr>
        <w:t xml:space="preserve"> </w:t>
      </w:r>
    </w:p>
    <w:p w:rsidR="00012176" w:rsidRPr="00763F0F" w:rsidRDefault="006D5734" w:rsidP="00012176">
      <w:pPr>
        <w:ind w:left="720"/>
        <w:rPr>
          <w:sz w:val="28"/>
          <w:szCs w:val="28"/>
        </w:rPr>
      </w:pPr>
      <w:r>
        <w:rPr>
          <w:sz w:val="28"/>
          <w:szCs w:val="28"/>
        </w:rPr>
        <w:t>Demonstrated clear understanding of privacy and confidentiality.</w:t>
      </w:r>
    </w:p>
    <w:p w:rsidR="00012176" w:rsidRDefault="00883ACE" w:rsidP="00012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Desirable: -</w:t>
      </w:r>
    </w:p>
    <w:p w:rsidR="00012176" w:rsidRPr="00763F0F" w:rsidRDefault="00763F0F" w:rsidP="00763F0F">
      <w:pPr>
        <w:ind w:left="720"/>
        <w:rPr>
          <w:sz w:val="28"/>
          <w:szCs w:val="28"/>
        </w:rPr>
      </w:pPr>
      <w:r>
        <w:rPr>
          <w:sz w:val="28"/>
          <w:szCs w:val="28"/>
        </w:rPr>
        <w:t>Demonstrate w</w:t>
      </w:r>
      <w:r w:rsidR="00012176" w:rsidRPr="00763F0F">
        <w:rPr>
          <w:sz w:val="28"/>
          <w:szCs w:val="28"/>
        </w:rPr>
        <w:t>illingness to be open to ongoing training and engagement with supervisors</w:t>
      </w:r>
      <w:r w:rsidR="006D5734">
        <w:rPr>
          <w:sz w:val="28"/>
          <w:szCs w:val="28"/>
        </w:rPr>
        <w:t xml:space="preserve">, particularly </w:t>
      </w:r>
      <w:r w:rsidR="00012176" w:rsidRPr="00763F0F">
        <w:rPr>
          <w:sz w:val="28"/>
          <w:szCs w:val="28"/>
        </w:rPr>
        <w:t>those ultimately responsible for the wellbeing and safety of all participants.</w:t>
      </w:r>
    </w:p>
    <w:p w:rsidR="00012176" w:rsidRPr="009631C5" w:rsidRDefault="00012176" w:rsidP="000121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A586C" w:rsidRPr="00012176" w:rsidRDefault="00690997">
      <w:pPr>
        <w:rPr>
          <w:b/>
          <w:sz w:val="28"/>
          <w:szCs w:val="28"/>
        </w:rPr>
      </w:pPr>
      <w:r w:rsidRPr="00012176">
        <w:rPr>
          <w:b/>
          <w:sz w:val="28"/>
          <w:szCs w:val="28"/>
        </w:rPr>
        <w:t xml:space="preserve">This position </w:t>
      </w:r>
      <w:r w:rsidR="00791314" w:rsidRPr="00012176">
        <w:rPr>
          <w:b/>
          <w:sz w:val="28"/>
          <w:szCs w:val="28"/>
        </w:rPr>
        <w:t>involves: -</w:t>
      </w:r>
    </w:p>
    <w:p w:rsidR="002C32B9" w:rsidRDefault="007913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Provid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pastoral</w:t>
      </w:r>
      <w:r w:rsidR="00690997" w:rsidRPr="00D45A84">
        <w:rPr>
          <w:sz w:val="28"/>
          <w:szCs w:val="28"/>
        </w:rPr>
        <w:t xml:space="preserve"> care, a</w:t>
      </w:r>
      <w:r>
        <w:rPr>
          <w:sz w:val="28"/>
          <w:szCs w:val="28"/>
        </w:rPr>
        <w:t xml:space="preserve"> calm and</w:t>
      </w:r>
      <w:r w:rsidR="00690997" w:rsidRPr="00D45A84">
        <w:rPr>
          <w:sz w:val="28"/>
          <w:szCs w:val="28"/>
        </w:rPr>
        <w:t xml:space="preserve"> listening ear and empathetic response. Be reserved with advice.</w:t>
      </w:r>
      <w:r w:rsidR="00101759">
        <w:rPr>
          <w:sz w:val="28"/>
          <w:szCs w:val="28"/>
        </w:rPr>
        <w:t xml:space="preserve"> </w:t>
      </w:r>
    </w:p>
    <w:p w:rsidR="00101759" w:rsidRPr="00D45A84" w:rsidRDefault="00101759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Practice Pastoral Care conversations as opposed to friendship conversations. </w:t>
      </w:r>
    </w:p>
    <w:p w:rsidR="002C32B9" w:rsidRPr="00D45A84" w:rsidRDefault="007913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Refe</w:t>
      </w:r>
      <w:r>
        <w:rPr>
          <w:sz w:val="28"/>
          <w:szCs w:val="28"/>
        </w:rPr>
        <w:t>r</w:t>
      </w:r>
      <w:r w:rsidRPr="00D45A84">
        <w:rPr>
          <w:sz w:val="28"/>
          <w:szCs w:val="28"/>
        </w:rPr>
        <w:t>r</w:t>
      </w:r>
      <w:r>
        <w:rPr>
          <w:sz w:val="28"/>
          <w:szCs w:val="28"/>
        </w:rPr>
        <w:t xml:space="preserve">al </w:t>
      </w:r>
      <w:r w:rsidRPr="00D45A84">
        <w:rPr>
          <w:sz w:val="28"/>
          <w:szCs w:val="28"/>
        </w:rPr>
        <w:t>to</w:t>
      </w:r>
      <w:r w:rsidR="002C32B9" w:rsidRPr="00D45A84">
        <w:rPr>
          <w:sz w:val="28"/>
          <w:szCs w:val="28"/>
        </w:rPr>
        <w:t xml:space="preserve"> Rev Michael Palmer or to you</w:t>
      </w:r>
      <w:r w:rsidR="006D5734">
        <w:rPr>
          <w:sz w:val="28"/>
          <w:szCs w:val="28"/>
        </w:rPr>
        <w:t>r</w:t>
      </w:r>
      <w:r w:rsidR="002C32B9" w:rsidRPr="00D45A84">
        <w:rPr>
          <w:sz w:val="28"/>
          <w:szCs w:val="28"/>
        </w:rPr>
        <w:t xml:space="preserve"> supervisor if issues </w:t>
      </w:r>
      <w:r w:rsidR="009631C5" w:rsidRPr="00D45A84">
        <w:rPr>
          <w:sz w:val="28"/>
          <w:szCs w:val="28"/>
        </w:rPr>
        <w:t xml:space="preserve">are </w:t>
      </w:r>
      <w:r w:rsidR="002C32B9" w:rsidRPr="00D45A84">
        <w:rPr>
          <w:sz w:val="28"/>
          <w:szCs w:val="28"/>
        </w:rPr>
        <w:t>raised</w:t>
      </w:r>
      <w:r w:rsidR="009631C5" w:rsidRPr="00D45A84">
        <w:rPr>
          <w:sz w:val="28"/>
          <w:szCs w:val="28"/>
        </w:rPr>
        <w:t xml:space="preserve"> which</w:t>
      </w:r>
      <w:r w:rsidR="002C32B9" w:rsidRPr="00D45A84">
        <w:rPr>
          <w:sz w:val="28"/>
          <w:szCs w:val="28"/>
        </w:rPr>
        <w:t xml:space="preserve"> are beyond your comfort level or scope of training. </w:t>
      </w:r>
      <w:r>
        <w:rPr>
          <w:sz w:val="28"/>
          <w:szCs w:val="28"/>
        </w:rPr>
        <w:t>Exercise self-care</w:t>
      </w:r>
    </w:p>
    <w:p w:rsidR="00EF7614" w:rsidRPr="00D45A84" w:rsidRDefault="007913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Be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open</w:t>
      </w:r>
      <w:r w:rsidR="00D45A84" w:rsidRPr="00D45A84">
        <w:rPr>
          <w:sz w:val="28"/>
          <w:szCs w:val="28"/>
        </w:rPr>
        <w:t xml:space="preserve"> </w:t>
      </w:r>
      <w:r w:rsidR="005D1CEB" w:rsidRPr="00D45A84">
        <w:rPr>
          <w:sz w:val="28"/>
          <w:szCs w:val="28"/>
        </w:rPr>
        <w:t>to suggest</w:t>
      </w:r>
      <w:r w:rsidR="006D5734">
        <w:rPr>
          <w:sz w:val="28"/>
          <w:szCs w:val="28"/>
        </w:rPr>
        <w:t>ed</w:t>
      </w:r>
      <w:r w:rsidR="005D1CEB" w:rsidRPr="00D45A84">
        <w:rPr>
          <w:sz w:val="28"/>
          <w:szCs w:val="28"/>
        </w:rPr>
        <w:t xml:space="preserve"> subjects </w:t>
      </w:r>
      <w:r w:rsidR="00D45A84">
        <w:rPr>
          <w:sz w:val="28"/>
          <w:szCs w:val="28"/>
        </w:rPr>
        <w:t xml:space="preserve">relevant to the ongoing </w:t>
      </w:r>
      <w:r w:rsidR="005D1CEB" w:rsidRPr="00D45A84">
        <w:rPr>
          <w:sz w:val="28"/>
          <w:szCs w:val="28"/>
        </w:rPr>
        <w:t>training and personal development of all pantry volunteers</w:t>
      </w:r>
      <w:r w:rsidR="00690997" w:rsidRPr="00D45A84">
        <w:rPr>
          <w:sz w:val="28"/>
          <w:szCs w:val="28"/>
        </w:rPr>
        <w:t xml:space="preserve"> </w:t>
      </w:r>
    </w:p>
    <w:p w:rsidR="00EF7614" w:rsidRPr="00636898" w:rsidRDefault="006D5734" w:rsidP="006368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Observ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and</w:t>
      </w:r>
      <w:r w:rsidR="00EF7614" w:rsidRPr="00D45A84">
        <w:rPr>
          <w:sz w:val="28"/>
          <w:szCs w:val="28"/>
        </w:rPr>
        <w:t xml:space="preserve"> </w:t>
      </w:r>
      <w:r w:rsidRPr="00D45A84">
        <w:rPr>
          <w:sz w:val="28"/>
          <w:szCs w:val="28"/>
        </w:rPr>
        <w:t>assist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to</w:t>
      </w:r>
      <w:r w:rsidR="00EF7614" w:rsidRPr="00D45A84">
        <w:rPr>
          <w:sz w:val="28"/>
          <w:szCs w:val="28"/>
        </w:rPr>
        <w:t xml:space="preserve"> provide a safe environment for </w:t>
      </w:r>
      <w:r w:rsidR="009631C5" w:rsidRPr="00D45A84">
        <w:rPr>
          <w:sz w:val="28"/>
          <w:szCs w:val="28"/>
        </w:rPr>
        <w:t xml:space="preserve">customers </w:t>
      </w:r>
      <w:r w:rsidR="00EF7614" w:rsidRPr="00D45A84">
        <w:rPr>
          <w:sz w:val="28"/>
          <w:szCs w:val="28"/>
        </w:rPr>
        <w:t>and volunteers</w:t>
      </w:r>
      <w:r w:rsidR="000F038E">
        <w:rPr>
          <w:sz w:val="28"/>
          <w:szCs w:val="28"/>
        </w:rPr>
        <w:t xml:space="preserve">. </w:t>
      </w:r>
      <w:r w:rsidR="00A504BE" w:rsidRPr="00636898">
        <w:rPr>
          <w:sz w:val="28"/>
          <w:szCs w:val="28"/>
        </w:rPr>
        <w:t>Including, keeping</w:t>
      </w:r>
      <w:r w:rsidR="000F038E" w:rsidRPr="00636898">
        <w:rPr>
          <w:sz w:val="28"/>
          <w:szCs w:val="28"/>
        </w:rPr>
        <w:t xml:space="preserve"> a written record of any incidents that might threaten the safety both physical and emotional of all present. </w:t>
      </w:r>
    </w:p>
    <w:p w:rsidR="00EF7614" w:rsidRPr="00D45A84" w:rsidRDefault="006D573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Be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respectful</w:t>
      </w:r>
      <w:r w:rsidR="00EF7614" w:rsidRPr="00D45A84">
        <w:rPr>
          <w:sz w:val="28"/>
          <w:szCs w:val="28"/>
        </w:rPr>
        <w:t xml:space="preserve"> and open to the interests and concerns of </w:t>
      </w:r>
      <w:r w:rsidR="009631C5" w:rsidRPr="00D45A84">
        <w:rPr>
          <w:sz w:val="28"/>
          <w:szCs w:val="28"/>
        </w:rPr>
        <w:t xml:space="preserve">customers </w:t>
      </w:r>
      <w:r w:rsidR="00EF7614" w:rsidRPr="00D45A84">
        <w:rPr>
          <w:sz w:val="28"/>
          <w:szCs w:val="28"/>
        </w:rPr>
        <w:t>and volunteers.</w:t>
      </w:r>
    </w:p>
    <w:p w:rsidR="00D45A84" w:rsidRPr="00D45A84" w:rsidRDefault="006D573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lastRenderedPageBreak/>
        <w:t>Welcom</w:t>
      </w:r>
      <w:r>
        <w:rPr>
          <w:sz w:val="28"/>
          <w:szCs w:val="28"/>
        </w:rPr>
        <w:t>ing and</w:t>
      </w:r>
      <w:r w:rsidR="00D45A84">
        <w:rPr>
          <w:sz w:val="28"/>
          <w:szCs w:val="28"/>
        </w:rPr>
        <w:t xml:space="preserve"> </w:t>
      </w:r>
      <w:r w:rsidR="00791314">
        <w:rPr>
          <w:sz w:val="28"/>
          <w:szCs w:val="28"/>
        </w:rPr>
        <w:t>listening to</w:t>
      </w:r>
      <w:r w:rsidR="00D45A84">
        <w:rPr>
          <w:sz w:val="28"/>
          <w:szCs w:val="28"/>
        </w:rPr>
        <w:t xml:space="preserve"> </w:t>
      </w:r>
      <w:r w:rsidR="00D45A84" w:rsidRPr="00D45A84">
        <w:rPr>
          <w:sz w:val="28"/>
          <w:szCs w:val="28"/>
        </w:rPr>
        <w:t>new customers</w:t>
      </w:r>
      <w:r w:rsidR="00791314">
        <w:rPr>
          <w:sz w:val="28"/>
          <w:szCs w:val="28"/>
        </w:rPr>
        <w:t xml:space="preserve"> </w:t>
      </w:r>
      <w:r w:rsidR="00D45A84" w:rsidRPr="00D45A84">
        <w:rPr>
          <w:sz w:val="28"/>
          <w:szCs w:val="28"/>
        </w:rPr>
        <w:t>and volunteers during</w:t>
      </w:r>
      <w:r w:rsidR="00D45A84">
        <w:rPr>
          <w:sz w:val="28"/>
          <w:szCs w:val="28"/>
        </w:rPr>
        <w:t xml:space="preserve"> set-up </w:t>
      </w:r>
      <w:r w:rsidR="007435D6">
        <w:rPr>
          <w:sz w:val="28"/>
          <w:szCs w:val="28"/>
        </w:rPr>
        <w:t xml:space="preserve">and </w:t>
      </w:r>
      <w:r w:rsidR="007435D6" w:rsidRPr="00D45A84">
        <w:rPr>
          <w:sz w:val="28"/>
          <w:szCs w:val="28"/>
        </w:rPr>
        <w:t>pantry</w:t>
      </w:r>
      <w:r w:rsidR="00D45A84" w:rsidRPr="00D45A84">
        <w:rPr>
          <w:sz w:val="28"/>
          <w:szCs w:val="28"/>
        </w:rPr>
        <w:t xml:space="preserve"> opening hours.</w:t>
      </w:r>
    </w:p>
    <w:p w:rsidR="00D45A84" w:rsidRPr="00D45A84" w:rsidRDefault="006D573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Assist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new</w:t>
      </w:r>
      <w:r w:rsidR="00D45A84" w:rsidRPr="00D45A84">
        <w:rPr>
          <w:sz w:val="28"/>
          <w:szCs w:val="28"/>
        </w:rPr>
        <w:t xml:space="preserve"> customers to navigate the system.</w:t>
      </w:r>
    </w:p>
    <w:p w:rsidR="00D45A84" w:rsidRDefault="00D45A8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 xml:space="preserve">You may need to inform customers of additional supports </w:t>
      </w:r>
      <w:r w:rsidR="00B86E53" w:rsidRPr="00D45A84">
        <w:rPr>
          <w:sz w:val="28"/>
          <w:szCs w:val="28"/>
        </w:rPr>
        <w:t>e.g.</w:t>
      </w:r>
      <w:r w:rsidRPr="00D45A84">
        <w:rPr>
          <w:sz w:val="28"/>
          <w:szCs w:val="28"/>
        </w:rPr>
        <w:t xml:space="preserve"> the possibility of vouchers or </w:t>
      </w:r>
      <w:r w:rsidR="00466775">
        <w:rPr>
          <w:sz w:val="28"/>
          <w:szCs w:val="28"/>
        </w:rPr>
        <w:t xml:space="preserve">take </w:t>
      </w:r>
      <w:r w:rsidRPr="00D45A84">
        <w:rPr>
          <w:sz w:val="28"/>
          <w:szCs w:val="28"/>
        </w:rPr>
        <w:t xml:space="preserve">hamper requests.  </w:t>
      </w:r>
      <w:r w:rsidR="003F5529">
        <w:rPr>
          <w:sz w:val="28"/>
          <w:szCs w:val="28"/>
        </w:rPr>
        <w:br/>
      </w:r>
      <w:r w:rsidRPr="00D45A84">
        <w:rPr>
          <w:sz w:val="28"/>
          <w:szCs w:val="28"/>
        </w:rPr>
        <w:t>Remember to distribute our information brochures.</w:t>
      </w:r>
    </w:p>
    <w:p w:rsidR="00D45A84" w:rsidRDefault="006D573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Being abreast</w:t>
      </w:r>
      <w:r w:rsidR="00D45A84">
        <w:rPr>
          <w:sz w:val="28"/>
          <w:szCs w:val="28"/>
        </w:rPr>
        <w:t xml:space="preserve"> of other services which visit our pantry or </w:t>
      </w:r>
      <w:r w:rsidR="003340E1">
        <w:rPr>
          <w:sz w:val="28"/>
          <w:szCs w:val="28"/>
        </w:rPr>
        <w:t xml:space="preserve">are </w:t>
      </w:r>
      <w:r w:rsidR="00D45A84">
        <w:rPr>
          <w:sz w:val="28"/>
          <w:szCs w:val="28"/>
        </w:rPr>
        <w:t xml:space="preserve">available in the </w:t>
      </w:r>
      <w:r w:rsidR="007435D6">
        <w:rPr>
          <w:sz w:val="28"/>
          <w:szCs w:val="28"/>
        </w:rPr>
        <w:t>community.</w:t>
      </w:r>
      <w:r w:rsidR="003340E1">
        <w:rPr>
          <w:sz w:val="28"/>
          <w:szCs w:val="28"/>
        </w:rPr>
        <w:t xml:space="preserve"> See additional brochures in the leaflet holder</w:t>
      </w:r>
      <w:r w:rsidR="005B1FE7">
        <w:rPr>
          <w:sz w:val="28"/>
          <w:szCs w:val="28"/>
        </w:rPr>
        <w:t>.</w:t>
      </w:r>
      <w:r w:rsidR="003340E1">
        <w:rPr>
          <w:sz w:val="28"/>
          <w:szCs w:val="28"/>
        </w:rPr>
        <w:t xml:space="preserve">  </w:t>
      </w:r>
    </w:p>
    <w:p w:rsidR="00D45A84" w:rsidRDefault="006D573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Direct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prospective</w:t>
      </w:r>
      <w:r w:rsidR="00D45A84" w:rsidRPr="00D45A84">
        <w:rPr>
          <w:sz w:val="28"/>
          <w:szCs w:val="28"/>
        </w:rPr>
        <w:t xml:space="preserve"> volunteers to Pantry coordinators for further discussion.</w:t>
      </w:r>
    </w:p>
    <w:p w:rsidR="0005035C" w:rsidRPr="00D45A84" w:rsidRDefault="0005035C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Hlk189658745"/>
      <w:r>
        <w:rPr>
          <w:sz w:val="28"/>
          <w:szCs w:val="28"/>
        </w:rPr>
        <w:t>Please do not invite others to simply join in  and volunteer if this can be achieved politely and practically. Casual/participant helper are covered by insurance but we prefer all volunteers to be approved and registered.</w:t>
      </w:r>
    </w:p>
    <w:bookmarkEnd w:id="0"/>
    <w:p w:rsidR="00EF7614" w:rsidRPr="00D45A84" w:rsidRDefault="00791314" w:rsidP="00EF76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A84">
        <w:rPr>
          <w:sz w:val="28"/>
          <w:szCs w:val="28"/>
        </w:rPr>
        <w:t>Let</w:t>
      </w:r>
      <w:r>
        <w:rPr>
          <w:sz w:val="28"/>
          <w:szCs w:val="28"/>
        </w:rPr>
        <w:t xml:space="preserve">ting </w:t>
      </w:r>
      <w:r w:rsidRPr="00D45A84">
        <w:rPr>
          <w:sz w:val="28"/>
          <w:szCs w:val="28"/>
        </w:rPr>
        <w:t>customers</w:t>
      </w:r>
      <w:r w:rsidR="00EF7614" w:rsidRPr="00D45A84">
        <w:rPr>
          <w:sz w:val="28"/>
          <w:szCs w:val="28"/>
        </w:rPr>
        <w:t xml:space="preserve"> know that morning tea/</w:t>
      </w:r>
      <w:r w:rsidR="007435D6" w:rsidRPr="00D45A84">
        <w:rPr>
          <w:sz w:val="28"/>
          <w:szCs w:val="28"/>
        </w:rPr>
        <w:t>lunch is</w:t>
      </w:r>
      <w:r w:rsidR="00EF7614" w:rsidRPr="00D45A84">
        <w:rPr>
          <w:sz w:val="28"/>
          <w:szCs w:val="28"/>
        </w:rPr>
        <w:t xml:space="preserve"> available and </w:t>
      </w:r>
      <w:r w:rsidRPr="00D45A84">
        <w:rPr>
          <w:sz w:val="28"/>
          <w:szCs w:val="28"/>
        </w:rPr>
        <w:t>cha</w:t>
      </w:r>
      <w:r>
        <w:rPr>
          <w:sz w:val="28"/>
          <w:szCs w:val="28"/>
        </w:rPr>
        <w:t>t</w:t>
      </w:r>
      <w:r w:rsidRPr="00D45A84">
        <w:rPr>
          <w:sz w:val="28"/>
          <w:szCs w:val="28"/>
        </w:rPr>
        <w:t>t</w:t>
      </w:r>
      <w:r>
        <w:rPr>
          <w:sz w:val="28"/>
          <w:szCs w:val="28"/>
        </w:rPr>
        <w:t xml:space="preserve">ing </w:t>
      </w:r>
      <w:r w:rsidRPr="00D45A84">
        <w:rPr>
          <w:sz w:val="28"/>
          <w:szCs w:val="28"/>
        </w:rPr>
        <w:t>with</w:t>
      </w:r>
      <w:r w:rsidR="00EF7614" w:rsidRPr="00D45A84">
        <w:rPr>
          <w:sz w:val="28"/>
          <w:szCs w:val="28"/>
        </w:rPr>
        <w:t xml:space="preserve"> </w:t>
      </w:r>
      <w:r w:rsidR="009631C5" w:rsidRPr="00D45A84">
        <w:rPr>
          <w:sz w:val="28"/>
          <w:szCs w:val="28"/>
        </w:rPr>
        <w:t>customers</w:t>
      </w:r>
      <w:r w:rsidR="00EF7614" w:rsidRPr="00D45A84">
        <w:rPr>
          <w:sz w:val="28"/>
          <w:szCs w:val="28"/>
        </w:rPr>
        <w:t xml:space="preserve"> especially those who may be alone.</w:t>
      </w:r>
      <w:r w:rsidR="005B1FE7" w:rsidRPr="005B1FE7">
        <w:rPr>
          <w:sz w:val="28"/>
          <w:szCs w:val="28"/>
        </w:rPr>
        <w:t xml:space="preserve"> </w:t>
      </w:r>
      <w:r w:rsidR="003F5529">
        <w:rPr>
          <w:sz w:val="28"/>
          <w:szCs w:val="28"/>
        </w:rPr>
        <w:t xml:space="preserve"> </w:t>
      </w:r>
      <w:r w:rsidR="005B1FE7">
        <w:rPr>
          <w:sz w:val="28"/>
          <w:szCs w:val="28"/>
        </w:rPr>
        <w:t>Being friendly and welcoming.</w:t>
      </w:r>
    </w:p>
    <w:p w:rsidR="00B86E53" w:rsidRPr="002B05E1" w:rsidRDefault="00791314" w:rsidP="002B05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05E1">
        <w:rPr>
          <w:sz w:val="28"/>
          <w:szCs w:val="28"/>
        </w:rPr>
        <w:t xml:space="preserve">” </w:t>
      </w:r>
      <w:r w:rsidR="00A504BE" w:rsidRPr="002B05E1">
        <w:rPr>
          <w:sz w:val="28"/>
          <w:szCs w:val="28"/>
        </w:rPr>
        <w:t>Floating”</w:t>
      </w:r>
      <w:r w:rsidR="00EF7614" w:rsidRPr="002B05E1">
        <w:rPr>
          <w:sz w:val="28"/>
          <w:szCs w:val="28"/>
        </w:rPr>
        <w:t xml:space="preserve"> inside and about the premises according to perceived need and at the request of the Pantry </w:t>
      </w:r>
      <w:r w:rsidR="00B86E53" w:rsidRPr="002B05E1">
        <w:rPr>
          <w:sz w:val="28"/>
          <w:szCs w:val="28"/>
        </w:rPr>
        <w:t>supervisor. `</w:t>
      </w:r>
    </w:p>
    <w:p w:rsidR="00B86E53" w:rsidRDefault="00B86E53" w:rsidP="00B86E53">
      <w:pPr>
        <w:rPr>
          <w:rFonts w:cs="Comic Sans MS"/>
          <w:sz w:val="23"/>
          <w:szCs w:val="23"/>
          <w:lang w:val="en-GB"/>
        </w:rPr>
      </w:pPr>
      <w:r>
        <w:rPr>
          <w:sz w:val="28"/>
          <w:szCs w:val="28"/>
        </w:rPr>
        <w:t xml:space="preserve">Please familiarise yourself with other related roles especially the </w:t>
      </w:r>
      <w:r w:rsidRPr="00B86E53">
        <w:rPr>
          <w:i/>
          <w:sz w:val="28"/>
          <w:szCs w:val="28"/>
        </w:rPr>
        <w:t xml:space="preserve">Meet and </w:t>
      </w:r>
      <w:r w:rsidR="00883ACE" w:rsidRPr="00B86E53">
        <w:rPr>
          <w:i/>
          <w:sz w:val="28"/>
          <w:szCs w:val="28"/>
        </w:rPr>
        <w:t>Greet -</w:t>
      </w:r>
      <w:r w:rsidRPr="00B86E53">
        <w:rPr>
          <w:i/>
          <w:sz w:val="28"/>
          <w:szCs w:val="28"/>
        </w:rPr>
        <w:t xml:space="preserve"> Welcoming role.</w:t>
      </w:r>
      <w:r w:rsidR="00EF7614" w:rsidRPr="00B86E53">
        <w:rPr>
          <w:i/>
          <w:sz w:val="28"/>
          <w:szCs w:val="28"/>
        </w:rPr>
        <w:t xml:space="preserve"> </w:t>
      </w:r>
      <w:r w:rsidRPr="00B86E53">
        <w:rPr>
          <w:i/>
          <w:sz w:val="28"/>
          <w:szCs w:val="28"/>
        </w:rPr>
        <w:br/>
      </w:r>
      <w:r w:rsidRPr="00B86E53">
        <w:rPr>
          <w:sz w:val="32"/>
          <w:szCs w:val="28"/>
        </w:rPr>
        <w:br/>
      </w:r>
      <w:r w:rsidRPr="00B86E53">
        <w:rPr>
          <w:sz w:val="27"/>
          <w:szCs w:val="23"/>
        </w:rPr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Pr="00B86E53">
        <w:rPr>
          <w:rFonts w:cs="Comic Sans MS"/>
          <w:sz w:val="27"/>
          <w:szCs w:val="23"/>
          <w:lang w:val="en-GB"/>
        </w:rPr>
        <w:t xml:space="preserve"> or at the bottom of the site </w:t>
      </w:r>
      <w:hyperlink r:id="rId10" w:history="1">
        <w:r w:rsidRPr="00B86E53">
          <w:rPr>
            <w:rStyle w:val="Hyperlink"/>
            <w:rFonts w:cs="Comic Sans MS"/>
            <w:sz w:val="27"/>
            <w:szCs w:val="23"/>
            <w:lang w:val="en-GB"/>
          </w:rPr>
          <w:t>https://eden.uca.org.au/eden-community-pantry/</w:t>
        </w:r>
      </w:hyperlink>
      <w:r w:rsidRPr="00B86E53">
        <w:rPr>
          <w:rFonts w:cs="Comic Sans MS"/>
          <w:sz w:val="27"/>
          <w:szCs w:val="23"/>
          <w:lang w:val="en-GB"/>
        </w:rPr>
        <w:t xml:space="preserve"> or search for “Eden Community Pantry”.</w:t>
      </w:r>
    </w:p>
    <w:p w:rsidR="00EF7614" w:rsidRPr="00D45A84" w:rsidRDefault="00EF7614" w:rsidP="00D45A84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EF7614" w:rsidRPr="009631C5" w:rsidRDefault="00EF7614" w:rsidP="00EF7614">
      <w:pPr>
        <w:rPr>
          <w:sz w:val="28"/>
          <w:szCs w:val="28"/>
        </w:rPr>
      </w:pPr>
    </w:p>
    <w:p w:rsidR="00466775" w:rsidRPr="000F038E" w:rsidRDefault="00EF7614" w:rsidP="00466775">
      <w:pPr>
        <w:rPr>
          <w:sz w:val="28"/>
          <w:szCs w:val="28"/>
        </w:rPr>
      </w:pPr>
      <w:r w:rsidRPr="009631C5">
        <w:rPr>
          <w:sz w:val="28"/>
          <w:szCs w:val="28"/>
        </w:rPr>
        <w:t>Pam Skelton, chairperson</w:t>
      </w:r>
      <w:r w:rsidR="000F038E">
        <w:rPr>
          <w:sz w:val="28"/>
          <w:szCs w:val="28"/>
        </w:rPr>
        <w:t>,</w:t>
      </w:r>
    </w:p>
    <w:p w:rsidR="00466775" w:rsidRPr="000F038E" w:rsidRDefault="000F038E">
      <w:pPr>
        <w:rPr>
          <w:sz w:val="28"/>
          <w:szCs w:val="28"/>
        </w:rPr>
      </w:pPr>
      <w:r>
        <w:rPr>
          <w:sz w:val="28"/>
          <w:szCs w:val="28"/>
        </w:rPr>
        <w:t xml:space="preserve">in consultation with the </w:t>
      </w:r>
      <w:r w:rsidR="00EF7614" w:rsidRPr="003F5529">
        <w:rPr>
          <w:sz w:val="28"/>
          <w:szCs w:val="28"/>
        </w:rPr>
        <w:t>Garden of Eden Community Project sub</w:t>
      </w:r>
      <w:r w:rsidR="009631C5" w:rsidRPr="003F5529">
        <w:rPr>
          <w:sz w:val="28"/>
          <w:szCs w:val="28"/>
        </w:rPr>
        <w:t>-</w:t>
      </w:r>
      <w:r w:rsidR="00EF7614" w:rsidRPr="003F5529">
        <w:rPr>
          <w:sz w:val="28"/>
          <w:szCs w:val="28"/>
        </w:rPr>
        <w:t>committee</w:t>
      </w:r>
      <w:r w:rsidR="009631C5" w:rsidRPr="003F5529">
        <w:rPr>
          <w:sz w:val="28"/>
          <w:szCs w:val="28"/>
        </w:rPr>
        <w:t xml:space="preserve"> of Eden Uniting Church</w:t>
      </w:r>
      <w:r w:rsidR="00EF7614" w:rsidRPr="003F5529">
        <w:rPr>
          <w:sz w:val="28"/>
          <w:szCs w:val="28"/>
        </w:rPr>
        <w:t>.</w:t>
      </w:r>
    </w:p>
    <w:sectPr w:rsidR="00466775" w:rsidRPr="000F038E" w:rsidSect="00993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D8" w:rsidRDefault="00B435D8" w:rsidP="009631C5">
      <w:r>
        <w:separator/>
      </w:r>
    </w:p>
  </w:endnote>
  <w:endnote w:type="continuationSeparator" w:id="0">
    <w:p w:rsidR="00B435D8" w:rsidRDefault="00B435D8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3B" w:rsidRDefault="00E63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467A1F">
    <w:pPr>
      <w:pStyle w:val="Footer"/>
      <w:rPr>
        <w:sz w:val="20"/>
      </w:rPr>
    </w:pPr>
    <w:r w:rsidRPr="00467A1F">
      <w:rPr>
        <w:sz w:val="20"/>
      </w:rPr>
      <w:fldChar w:fldCharType="begin"/>
    </w:r>
    <w:r w:rsidRPr="00467A1F">
      <w:rPr>
        <w:sz w:val="20"/>
      </w:rPr>
      <w:instrText xml:space="preserve"> FILENAME  \p  \* MERGEFORMAT </w:instrText>
    </w:r>
    <w:r w:rsidRPr="00467A1F">
      <w:rPr>
        <w:sz w:val="20"/>
      </w:rPr>
      <w:fldChar w:fldCharType="separate"/>
    </w:r>
    <w:r w:rsidR="00E63B3B">
      <w:rPr>
        <w:noProof/>
        <w:sz w:val="20"/>
      </w:rPr>
      <w:t>C:\Users\Peter\Documents\church\property\GardenOECP\Pantry role descriptions\05 Pantry Meet and Greet role description Pastoral Care Feb 25.docx</w:t>
    </w:r>
    <w:r w:rsidRPr="00467A1F">
      <w:rPr>
        <w:sz w:val="2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3B" w:rsidRDefault="00E63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D8" w:rsidRDefault="00B435D8" w:rsidP="009631C5">
      <w:r>
        <w:separator/>
      </w:r>
    </w:p>
  </w:footnote>
  <w:footnote w:type="continuationSeparator" w:id="0">
    <w:p w:rsidR="00B435D8" w:rsidRDefault="00B435D8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3B" w:rsidRDefault="00E63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73" w:rsidRDefault="00993A73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3B" w:rsidRDefault="00E63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6DC"/>
    <w:multiLevelType w:val="hybridMultilevel"/>
    <w:tmpl w:val="4B58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308C1"/>
    <w:rsid w:val="00032F36"/>
    <w:rsid w:val="00047B16"/>
    <w:rsid w:val="0005035C"/>
    <w:rsid w:val="00084978"/>
    <w:rsid w:val="000F038E"/>
    <w:rsid w:val="00101759"/>
    <w:rsid w:val="00270CAE"/>
    <w:rsid w:val="002B05E1"/>
    <w:rsid w:val="002C32B9"/>
    <w:rsid w:val="003340E1"/>
    <w:rsid w:val="003421C6"/>
    <w:rsid w:val="00350177"/>
    <w:rsid w:val="00354A1F"/>
    <w:rsid w:val="003C4BBB"/>
    <w:rsid w:val="003F5529"/>
    <w:rsid w:val="00466775"/>
    <w:rsid w:val="00467A1F"/>
    <w:rsid w:val="004A6F17"/>
    <w:rsid w:val="005A586C"/>
    <w:rsid w:val="005B1FE7"/>
    <w:rsid w:val="005D1CEB"/>
    <w:rsid w:val="00613EF5"/>
    <w:rsid w:val="00636898"/>
    <w:rsid w:val="00690997"/>
    <w:rsid w:val="006A428F"/>
    <w:rsid w:val="006B11AC"/>
    <w:rsid w:val="006D5734"/>
    <w:rsid w:val="00716CB1"/>
    <w:rsid w:val="007435D6"/>
    <w:rsid w:val="00763F0F"/>
    <w:rsid w:val="00791314"/>
    <w:rsid w:val="00872594"/>
    <w:rsid w:val="00883ACE"/>
    <w:rsid w:val="008B4410"/>
    <w:rsid w:val="008B643D"/>
    <w:rsid w:val="009058F0"/>
    <w:rsid w:val="009631C5"/>
    <w:rsid w:val="00993A73"/>
    <w:rsid w:val="00A40204"/>
    <w:rsid w:val="00A504BE"/>
    <w:rsid w:val="00AA79C8"/>
    <w:rsid w:val="00AC6EB7"/>
    <w:rsid w:val="00B163E6"/>
    <w:rsid w:val="00B435D8"/>
    <w:rsid w:val="00B6113D"/>
    <w:rsid w:val="00B86E53"/>
    <w:rsid w:val="00BA6A4F"/>
    <w:rsid w:val="00C43258"/>
    <w:rsid w:val="00D45A84"/>
    <w:rsid w:val="00DC7802"/>
    <w:rsid w:val="00DE6084"/>
    <w:rsid w:val="00E63B3B"/>
    <w:rsid w:val="00EF7614"/>
    <w:rsid w:val="00F01A7D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13B8-ADCB-48F6-8ACC-58912F67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10</cp:revision>
  <cp:lastPrinted>2024-07-09T04:50:00Z</cp:lastPrinted>
  <dcterms:created xsi:type="dcterms:W3CDTF">2025-01-27T06:28:00Z</dcterms:created>
  <dcterms:modified xsi:type="dcterms:W3CDTF">2025-02-05T03:45:00Z</dcterms:modified>
</cp:coreProperties>
</file>