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6E1" w:rsidRPr="00CE46E1" w:rsidRDefault="00CE46E1" w:rsidP="00CE46E1">
      <w:pPr>
        <w:pStyle w:val="v1msonormal"/>
        <w:shd w:val="clear" w:color="auto" w:fill="FFFFFF"/>
        <w:jc w:val="center"/>
        <w:rPr>
          <w:rFonts w:ascii="Verdana" w:hAnsi="Verdana"/>
          <w:b/>
          <w:color w:val="000000" w:themeColor="text1"/>
        </w:rPr>
      </w:pPr>
      <w:r w:rsidRPr="00CE46E1">
        <w:rPr>
          <w:rFonts w:ascii="Segoe UI Light" w:hAnsi="Segoe UI Light" w:cs="Segoe UI Light"/>
          <w:b/>
          <w:color w:val="000000" w:themeColor="text1"/>
        </w:rPr>
        <w:t>2022 01 16 UNEXPECTED HOSPITALITY</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Isaiah 62:1-5. Psalm 36:5-10. 1 Corinthians 12:1-11. John 2:1-11.</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Life is scattered with unexpected generosities – a helping hand with groceries, holding a door open and the hospitality in an invitation and a welcome in a smile.</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E.g., A homeless man passing through town, h</w:t>
      </w:r>
      <w:bookmarkStart w:id="0" w:name="_GoBack"/>
      <w:bookmarkEnd w:id="0"/>
      <w:r w:rsidRPr="00CE46E1">
        <w:rPr>
          <w:rFonts w:ascii="Segoe UI Light" w:hAnsi="Segoe UI Light" w:cs="Segoe UI Light"/>
          <w:color w:val="000000" w:themeColor="text1"/>
        </w:rPr>
        <w:t>e was staying in the bus shelter – I recon he was the best feed person in town. - I remember buying a train ticket for a man who had no money – then saw him buying take away food for the journey – caused me the unexpected hospitality of a smile.</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Yet when I look at the Isaiah 62 reading I am overwhelmed by another hospitality – totally unexpected, totally undeserved - beyond any custom of hospitality – hospitality that cost everything, hospitality motivated by unquenchable love.</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To personalise:</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"for the sake of God, I will not hide and hold my peace, and for the sake of peace in Your house on this earth I will not rest. We will speak and live Jesus – the 'good news' of God's forgiveness and cleansing in Jesus' life, death and resurrection.  </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 xml:space="preserve">The delight that we experience in </w:t>
      </w:r>
      <w:proofErr w:type="gramStart"/>
      <w:r w:rsidRPr="00CE46E1">
        <w:rPr>
          <w:rFonts w:ascii="Segoe UI Light" w:hAnsi="Segoe UI Light" w:cs="Segoe UI Light"/>
          <w:color w:val="000000" w:themeColor="text1"/>
        </w:rPr>
        <w:t>seeing  others</w:t>
      </w:r>
      <w:proofErr w:type="gramEnd"/>
      <w:r w:rsidRPr="00CE46E1">
        <w:rPr>
          <w:rFonts w:ascii="Segoe UI Light" w:hAnsi="Segoe UI Light" w:cs="Segoe UI Light"/>
          <w:color w:val="000000" w:themeColor="text1"/>
        </w:rPr>
        <w:t xml:space="preserve"> (and ourselves) grow in their experience in living in the Holy Spirits company.</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To see people, believe and grow, to have the awareness in ourselves of being 'different' set apart even though growth through the testing of temptation comes.</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To live with the knowing that I am righteous because "Jesus became sin for me and in place of my uncleanness and gave me the righteousness of God."</w:t>
      </w:r>
      <w:bookmarkStart w:id="1" w:name="_ftnref1"/>
      <w:r w:rsidRPr="00CE46E1">
        <w:rPr>
          <w:rFonts w:ascii="Segoe UI Light" w:hAnsi="Segoe UI Light" w:cs="Segoe UI Light"/>
          <w:color w:val="000000" w:themeColor="text1"/>
        </w:rPr>
        <w:fldChar w:fldCharType="begin"/>
      </w:r>
      <w:r w:rsidRPr="00CE46E1">
        <w:rPr>
          <w:rFonts w:ascii="Segoe UI Light" w:hAnsi="Segoe UI Light" w:cs="Segoe UI Light"/>
          <w:color w:val="000000" w:themeColor="text1"/>
        </w:rPr>
        <w:instrText xml:space="preserve"> HYPERLINK "https://webmail.exetel.com.au/?_task=mail&amp;_caps=pdf%3D1%2Cflash%3D0%2Ctiff%3D0%2Cwebp%3D1&amp;_uid=141595&amp;_mbox=INBOX&amp;_action=show&amp;_extwin=1" \l "_ftn1" </w:instrText>
      </w:r>
      <w:r w:rsidRPr="00CE46E1">
        <w:rPr>
          <w:rFonts w:ascii="Segoe UI Light" w:hAnsi="Segoe UI Light" w:cs="Segoe UI Light"/>
          <w:color w:val="000000" w:themeColor="text1"/>
        </w:rPr>
        <w:fldChar w:fldCharType="separate"/>
      </w:r>
      <w:r w:rsidRPr="00CE46E1">
        <w:rPr>
          <w:rStyle w:val="v1msofootnotereference"/>
          <w:rFonts w:ascii="Segoe UI Light" w:hAnsi="Segoe UI Light" w:cs="Segoe UI Light"/>
          <w:color w:val="000000" w:themeColor="text1"/>
          <w:u w:val="single"/>
        </w:rPr>
        <w:t>[1]</w:t>
      </w:r>
      <w:r w:rsidRPr="00CE46E1">
        <w:rPr>
          <w:rFonts w:ascii="Segoe UI Light" w:hAnsi="Segoe UI Light" w:cs="Segoe UI Light"/>
          <w:color w:val="000000" w:themeColor="text1"/>
        </w:rPr>
        <w:fldChar w:fldCharType="end"/>
      </w:r>
      <w:bookmarkEnd w:id="1"/>
      <w:r w:rsidRPr="00CE46E1">
        <w:rPr>
          <w:rFonts w:ascii="Segoe UI Light" w:hAnsi="Segoe UI Light" w:cs="Segoe UI Light"/>
          <w:color w:val="000000" w:themeColor="text1"/>
        </w:rPr>
        <w:t> To go forth as brightness, other people, especially those that we live with must see and experience the salvation in us - as a lamp that burns." V1.</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 xml:space="preserve">That lamp, carried by Holy Spirit, lit by God and activated by Holy </w:t>
      </w:r>
      <w:proofErr w:type="gramStart"/>
      <w:r w:rsidRPr="00CE46E1">
        <w:rPr>
          <w:rFonts w:ascii="Segoe UI Light" w:hAnsi="Segoe UI Light" w:cs="Segoe UI Light"/>
          <w:color w:val="000000" w:themeColor="text1"/>
        </w:rPr>
        <w:t>Spirit  will</w:t>
      </w:r>
      <w:proofErr w:type="gramEnd"/>
      <w:r w:rsidRPr="00CE46E1">
        <w:rPr>
          <w:rFonts w:ascii="Segoe UI Light" w:hAnsi="Segoe UI Light" w:cs="Segoe UI Light"/>
          <w:color w:val="000000" w:themeColor="text1"/>
        </w:rPr>
        <w:t xml:space="preserve"> begin to light a path for people who see from their experience in life that God is a 'most unpleasant cruel God' will start to have other thoughts, new hopes and they and we will begin to discover the new name, the love name that God has given each of us. A name that expresses the true person whom God created us to be.</w:t>
      </w:r>
      <w:bookmarkStart w:id="2" w:name="_ftnref2"/>
      <w:r w:rsidRPr="00CE46E1">
        <w:rPr>
          <w:rFonts w:ascii="Segoe UI Light" w:hAnsi="Segoe UI Light" w:cs="Segoe UI Light"/>
          <w:color w:val="000000" w:themeColor="text1"/>
        </w:rPr>
        <w:fldChar w:fldCharType="begin"/>
      </w:r>
      <w:r w:rsidRPr="00CE46E1">
        <w:rPr>
          <w:rFonts w:ascii="Segoe UI Light" w:hAnsi="Segoe UI Light" w:cs="Segoe UI Light"/>
          <w:color w:val="000000" w:themeColor="text1"/>
        </w:rPr>
        <w:instrText xml:space="preserve"> HYPERLINK "https://webmail.exetel.com.au/?_task=mail&amp;_caps=pdf%3D1%2Cflash%3D0%2Ctiff%3D0%2Cwebp%3D1&amp;_uid=141595&amp;_mbox=INBOX&amp;_action=show&amp;_extwin=1" \l "_ftn2" </w:instrText>
      </w:r>
      <w:r w:rsidRPr="00CE46E1">
        <w:rPr>
          <w:rFonts w:ascii="Segoe UI Light" w:hAnsi="Segoe UI Light" w:cs="Segoe UI Light"/>
          <w:color w:val="000000" w:themeColor="text1"/>
        </w:rPr>
        <w:fldChar w:fldCharType="separate"/>
      </w:r>
      <w:r w:rsidRPr="00CE46E1">
        <w:rPr>
          <w:rStyle w:val="v1msofootnotereference"/>
          <w:rFonts w:ascii="Segoe UI Light" w:hAnsi="Segoe UI Light" w:cs="Segoe UI Light"/>
          <w:color w:val="000000" w:themeColor="text1"/>
          <w:u w:val="single"/>
        </w:rPr>
        <w:t>[2]</w:t>
      </w:r>
      <w:r w:rsidRPr="00CE46E1">
        <w:rPr>
          <w:rFonts w:ascii="Segoe UI Light" w:hAnsi="Segoe UI Light" w:cs="Segoe UI Light"/>
          <w:color w:val="000000" w:themeColor="text1"/>
        </w:rPr>
        <w:fldChar w:fldCharType="end"/>
      </w:r>
      <w:bookmarkEnd w:id="2"/>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V3 What jewellery does God wear – the one who created all beauty – God has figuratively engraved our names on the palm of His hand,</w:t>
      </w:r>
      <w:bookmarkStart w:id="3" w:name="_ftnref3"/>
      <w:r w:rsidRPr="00CE46E1">
        <w:rPr>
          <w:rFonts w:ascii="Segoe UI Light" w:hAnsi="Segoe UI Light" w:cs="Segoe UI Light"/>
          <w:color w:val="000000" w:themeColor="text1"/>
        </w:rPr>
        <w:fldChar w:fldCharType="begin"/>
      </w:r>
      <w:r w:rsidRPr="00CE46E1">
        <w:rPr>
          <w:rFonts w:ascii="Segoe UI Light" w:hAnsi="Segoe UI Light" w:cs="Segoe UI Light"/>
          <w:color w:val="000000" w:themeColor="text1"/>
        </w:rPr>
        <w:instrText xml:space="preserve"> HYPERLINK "https://webmail.exetel.com.au/?_task=mail&amp;_caps=pdf%3D1%2Cflash%3D0%2Ctiff%3D0%2Cwebp%3D1&amp;_uid=141595&amp;_mbox=INBOX&amp;_action=show&amp;_extwin=1" \l "_ftn3" </w:instrText>
      </w:r>
      <w:r w:rsidRPr="00CE46E1">
        <w:rPr>
          <w:rFonts w:ascii="Segoe UI Light" w:hAnsi="Segoe UI Light" w:cs="Segoe UI Light"/>
          <w:color w:val="000000" w:themeColor="text1"/>
        </w:rPr>
        <w:fldChar w:fldCharType="separate"/>
      </w:r>
      <w:r w:rsidRPr="00CE46E1">
        <w:rPr>
          <w:rStyle w:val="v1msofootnotereference"/>
          <w:rFonts w:ascii="Segoe UI Light" w:hAnsi="Segoe UI Light" w:cs="Segoe UI Light"/>
          <w:color w:val="000000" w:themeColor="text1"/>
          <w:u w:val="single"/>
        </w:rPr>
        <w:t>[3]</w:t>
      </w:r>
      <w:r w:rsidRPr="00CE46E1">
        <w:rPr>
          <w:rFonts w:ascii="Segoe UI Light" w:hAnsi="Segoe UI Light" w:cs="Segoe UI Light"/>
          <w:color w:val="000000" w:themeColor="text1"/>
        </w:rPr>
        <w:fldChar w:fldCharType="end"/>
      </w:r>
      <w:bookmarkEnd w:id="3"/>
      <w:r w:rsidRPr="00CE46E1">
        <w:rPr>
          <w:rFonts w:ascii="Segoe UI Light" w:hAnsi="Segoe UI Light" w:cs="Segoe UI Light"/>
          <w:color w:val="000000" w:themeColor="text1"/>
        </w:rPr>
        <w:t> our names are written in the Lambs Book of Life,</w:t>
      </w:r>
      <w:bookmarkStart w:id="4" w:name="_ftnref4"/>
      <w:r w:rsidRPr="00CE46E1">
        <w:rPr>
          <w:rFonts w:ascii="Segoe UI Light" w:hAnsi="Segoe UI Light" w:cs="Segoe UI Light"/>
          <w:color w:val="000000" w:themeColor="text1"/>
        </w:rPr>
        <w:fldChar w:fldCharType="begin"/>
      </w:r>
      <w:r w:rsidRPr="00CE46E1">
        <w:rPr>
          <w:rFonts w:ascii="Segoe UI Light" w:hAnsi="Segoe UI Light" w:cs="Segoe UI Light"/>
          <w:color w:val="000000" w:themeColor="text1"/>
        </w:rPr>
        <w:instrText xml:space="preserve"> HYPERLINK "https://webmail.exetel.com.au/?_task=mail&amp;_caps=pdf%3D1%2Cflash%3D0%2Ctiff%3D0%2Cwebp%3D1&amp;_uid=141595&amp;_mbox=INBOX&amp;_action=show&amp;_extwin=1" \l "_ftn4" </w:instrText>
      </w:r>
      <w:r w:rsidRPr="00CE46E1">
        <w:rPr>
          <w:rFonts w:ascii="Segoe UI Light" w:hAnsi="Segoe UI Light" w:cs="Segoe UI Light"/>
          <w:color w:val="000000" w:themeColor="text1"/>
        </w:rPr>
        <w:fldChar w:fldCharType="separate"/>
      </w:r>
      <w:r w:rsidRPr="00CE46E1">
        <w:rPr>
          <w:rStyle w:val="v1msofootnotereference"/>
          <w:rFonts w:ascii="Segoe UI Light" w:hAnsi="Segoe UI Light" w:cs="Segoe UI Light"/>
          <w:color w:val="000000" w:themeColor="text1"/>
          <w:u w:val="single"/>
        </w:rPr>
        <w:t>[4]</w:t>
      </w:r>
      <w:r w:rsidRPr="00CE46E1">
        <w:rPr>
          <w:rFonts w:ascii="Segoe UI Light" w:hAnsi="Segoe UI Light" w:cs="Segoe UI Light"/>
          <w:color w:val="000000" w:themeColor="text1"/>
        </w:rPr>
        <w:fldChar w:fldCharType="end"/>
      </w:r>
      <w:bookmarkEnd w:id="4"/>
      <w:r w:rsidRPr="00CE46E1">
        <w:rPr>
          <w:rFonts w:ascii="Segoe UI Light" w:hAnsi="Segoe UI Light" w:cs="Segoe UI Light"/>
          <w:color w:val="000000" w:themeColor="text1"/>
        </w:rPr>
        <w:t> and now an, beyond all acceptance and welcome and hospitality </w:t>
      </w:r>
      <w:r w:rsidRPr="00CE46E1">
        <w:rPr>
          <w:rFonts w:ascii="Segoe UI Light" w:hAnsi="Segoe UI Light" w:cs="Segoe UI Light"/>
          <w:b/>
          <w:bCs/>
          <w:color w:val="000000" w:themeColor="text1"/>
        </w:rPr>
        <w:t>"we are a crown of glory in the hand of the Lord, and a royal diadem in the hand of our God".</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b/>
          <w:bCs/>
          <w:color w:val="000000" w:themeColor="text1"/>
        </w:rPr>
        <w:t>'Unexpected hospitality'</w:t>
      </w:r>
      <w:r w:rsidRPr="00CE46E1">
        <w:rPr>
          <w:rFonts w:ascii="Segoe UI Light" w:hAnsi="Segoe UI Light" w:cs="Segoe UI Light"/>
          <w:color w:val="000000" w:themeColor="text1"/>
        </w:rPr>
        <w:t> -through Gods love in Jesus, through Gods love which came first to us and now flows through us back to God. We belong – the hospitality is that of family – not like the worst of families which some have lived through, or even the best, but a welcome of belonging in God's house as brothers and sisters of Jesus the Christ.</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b/>
          <w:bCs/>
          <w:color w:val="000000" w:themeColor="text1"/>
        </w:rPr>
        <w:t>What is the date on our invitation </w:t>
      </w:r>
      <w:r w:rsidRPr="00CE46E1">
        <w:rPr>
          <w:rFonts w:ascii="Segoe UI Light" w:hAnsi="Segoe UI Light" w:cs="Segoe UI Light"/>
          <w:color w:val="000000" w:themeColor="text1"/>
        </w:rPr>
        <w:t>– maybe in time past, maybe today?</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b/>
          <w:bCs/>
          <w:color w:val="000000" w:themeColor="text1"/>
        </w:rPr>
        <w:lastRenderedPageBreak/>
        <w:t>It is real this moment </w:t>
      </w:r>
      <w:proofErr w:type="gramStart"/>
      <w:r w:rsidRPr="00CE46E1">
        <w:rPr>
          <w:rFonts w:ascii="Segoe UI Light" w:hAnsi="Segoe UI Light" w:cs="Segoe UI Light"/>
          <w:color w:val="000000" w:themeColor="text1"/>
        </w:rPr>
        <w:t>- </w:t>
      </w:r>
      <w:r w:rsidRPr="00CE46E1">
        <w:rPr>
          <w:rFonts w:ascii="Segoe UI Light" w:hAnsi="Segoe UI Light" w:cs="Segoe UI Light"/>
          <w:b/>
          <w:bCs/>
          <w:color w:val="000000" w:themeColor="text1"/>
        </w:rPr>
        <w:t> we</w:t>
      </w:r>
      <w:proofErr w:type="gramEnd"/>
      <w:r w:rsidRPr="00CE46E1">
        <w:rPr>
          <w:rFonts w:ascii="Segoe UI Light" w:hAnsi="Segoe UI Light" w:cs="Segoe UI Light"/>
          <w:b/>
          <w:bCs/>
          <w:color w:val="000000" w:themeColor="text1"/>
        </w:rPr>
        <w:t xml:space="preserve"> do not wait till death but live each moment and as we live aware we see, recognise , settle on this absolute hospitality.</w:t>
      </w:r>
    </w:p>
    <w:p w:rsidR="00CE46E1" w:rsidRPr="00CE46E1" w:rsidRDefault="00CE46E1" w:rsidP="00CE46E1">
      <w:pPr>
        <w:pStyle w:val="v1msonormal"/>
        <w:shd w:val="clear" w:color="auto" w:fill="FFFFFF"/>
        <w:rPr>
          <w:rFonts w:ascii="Verdana" w:hAnsi="Verdana"/>
          <w:color w:val="000000" w:themeColor="text1"/>
        </w:rPr>
      </w:pPr>
      <w:r w:rsidRPr="00CE46E1">
        <w:rPr>
          <w:rFonts w:ascii="Segoe UI Light" w:hAnsi="Segoe UI Light" w:cs="Segoe UI Light"/>
          <w:color w:val="000000" w:themeColor="text1"/>
        </w:rPr>
        <w:t> </w:t>
      </w:r>
      <w:r w:rsidRPr="00CE46E1">
        <w:rPr>
          <w:rFonts w:ascii="Verdana" w:hAnsi="Verdana"/>
          <w:color w:val="000000" w:themeColor="text1"/>
        </w:rPr>
        <w:pict>
          <v:rect id="_x0000_i1025" style="width:172.7pt;height:.75pt" o:hrpct="330" o:hrstd="t" o:hr="t" fillcolor="#a0a0a0" stroked="f"/>
        </w:pict>
      </w:r>
    </w:p>
    <w:bookmarkStart w:id="5" w:name="_ftn1"/>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fldChar w:fldCharType="begin"/>
      </w:r>
      <w:r w:rsidRPr="00CE46E1">
        <w:rPr>
          <w:rFonts w:ascii="Verdana" w:hAnsi="Verdana"/>
          <w:color w:val="000000" w:themeColor="text1"/>
        </w:rPr>
        <w:instrText xml:space="preserve"> HYPERLINK "https://webmail.exetel.com.au/?_task=mail&amp;_caps=pdf%3D1%2Cflash%3D0%2Ctiff%3D0%2Cwebp%3D1&amp;_uid=141595&amp;_mbox=INBOX&amp;_action=show&amp;_extwin=1" \l "_ftnref1" </w:instrText>
      </w:r>
      <w:r w:rsidRPr="00CE46E1">
        <w:rPr>
          <w:rFonts w:ascii="Verdana" w:hAnsi="Verdana"/>
          <w:color w:val="000000" w:themeColor="text1"/>
        </w:rPr>
        <w:fldChar w:fldCharType="separate"/>
      </w:r>
      <w:r w:rsidRPr="00CE46E1">
        <w:rPr>
          <w:rStyle w:val="v1msofootnotereference"/>
          <w:rFonts w:ascii="Comic Sans MS" w:hAnsi="Comic Sans MS"/>
          <w:color w:val="000000" w:themeColor="text1"/>
          <w:u w:val="single"/>
        </w:rPr>
        <w:t>[1]</w:t>
      </w:r>
      <w:r w:rsidRPr="00CE46E1">
        <w:rPr>
          <w:rFonts w:ascii="Verdana" w:hAnsi="Verdana"/>
          <w:color w:val="000000" w:themeColor="text1"/>
        </w:rPr>
        <w:fldChar w:fldCharType="end"/>
      </w:r>
      <w:bookmarkEnd w:id="5"/>
      <w:r w:rsidRPr="00CE46E1">
        <w:rPr>
          <w:rFonts w:ascii="Verdana" w:hAnsi="Verdana"/>
          <w:color w:val="000000" w:themeColor="text1"/>
        </w:rPr>
        <w:t> 2 Corinthians 5:21</w:t>
      </w:r>
    </w:p>
    <w:bookmarkStart w:id="6" w:name="_ftn2"/>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fldChar w:fldCharType="begin"/>
      </w:r>
      <w:r w:rsidRPr="00CE46E1">
        <w:rPr>
          <w:rFonts w:ascii="Verdana" w:hAnsi="Verdana"/>
          <w:color w:val="000000" w:themeColor="text1"/>
        </w:rPr>
        <w:instrText xml:space="preserve"> HYPERLINK "https://webmail.exetel.com.au/?_task=mail&amp;_caps=pdf%3D1%2Cflash%3D0%2Ctiff%3D0%2Cwebp%3D1&amp;_uid=141595&amp;_mbox=INBOX&amp;_action=show&amp;_extwin=1" \l "_ftnref2" </w:instrText>
      </w:r>
      <w:r w:rsidRPr="00CE46E1">
        <w:rPr>
          <w:rFonts w:ascii="Verdana" w:hAnsi="Verdana"/>
          <w:color w:val="000000" w:themeColor="text1"/>
        </w:rPr>
        <w:fldChar w:fldCharType="separate"/>
      </w:r>
      <w:r w:rsidRPr="00CE46E1">
        <w:rPr>
          <w:rStyle w:val="v1msofootnotereference"/>
          <w:rFonts w:ascii="Comic Sans MS" w:hAnsi="Comic Sans MS"/>
          <w:color w:val="000000" w:themeColor="text1"/>
          <w:u w:val="single"/>
        </w:rPr>
        <w:t>[2]</w:t>
      </w:r>
      <w:r w:rsidRPr="00CE46E1">
        <w:rPr>
          <w:rFonts w:ascii="Verdana" w:hAnsi="Verdana"/>
          <w:color w:val="000000" w:themeColor="text1"/>
        </w:rPr>
        <w:fldChar w:fldCharType="end"/>
      </w:r>
      <w:bookmarkEnd w:id="6"/>
      <w:r w:rsidRPr="00CE46E1">
        <w:rPr>
          <w:rFonts w:ascii="Verdana" w:hAnsi="Verdana"/>
          <w:color w:val="000000" w:themeColor="text1"/>
        </w:rPr>
        <w:t> Revelation 2:17</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He who has an ear, let him hear what the Spirit says to the churches. To him who overcomes, to him I will give some of the hidden manna, and I will give him a white stone, and a new name written on the stone which no one knows but he who receives it.'</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Isaiah 56:5</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To them I will give in My house and within My walls a memorial,</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And a name better than that of sons and daughters;</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I will give them an everlasting name which will not be cut off.</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Isaiah 62:2</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The nations will see your righteousness,</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And all kings your glory;</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And you will be called by a new name</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Which the mouth of the Lord will designate.</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Isaiah 65:15, 56:5.</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Revelation 3:12. 2:17.</w:t>
      </w:r>
    </w:p>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t> </w:t>
      </w:r>
    </w:p>
    <w:bookmarkStart w:id="7" w:name="_ftn3"/>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fldChar w:fldCharType="begin"/>
      </w:r>
      <w:r w:rsidRPr="00CE46E1">
        <w:rPr>
          <w:rFonts w:ascii="Verdana" w:hAnsi="Verdana"/>
          <w:color w:val="000000" w:themeColor="text1"/>
        </w:rPr>
        <w:instrText xml:space="preserve"> HYPERLINK "https://webmail.exetel.com.au/?_task=mail&amp;_caps=pdf%3D1%2Cflash%3D0%2Ctiff%3D0%2Cwebp%3D1&amp;_uid=141595&amp;_mbox=INBOX&amp;_action=show&amp;_extwin=1" \l "_ftnref3" </w:instrText>
      </w:r>
      <w:r w:rsidRPr="00CE46E1">
        <w:rPr>
          <w:rFonts w:ascii="Verdana" w:hAnsi="Verdana"/>
          <w:color w:val="000000" w:themeColor="text1"/>
        </w:rPr>
        <w:fldChar w:fldCharType="separate"/>
      </w:r>
      <w:r w:rsidRPr="00CE46E1">
        <w:rPr>
          <w:rStyle w:val="v1msofootnotereference"/>
          <w:rFonts w:ascii="Comic Sans MS" w:hAnsi="Comic Sans MS"/>
          <w:color w:val="000000" w:themeColor="text1"/>
          <w:u w:val="single"/>
        </w:rPr>
        <w:t>[3]</w:t>
      </w:r>
      <w:r w:rsidRPr="00CE46E1">
        <w:rPr>
          <w:rFonts w:ascii="Verdana" w:hAnsi="Verdana"/>
          <w:color w:val="000000" w:themeColor="text1"/>
        </w:rPr>
        <w:fldChar w:fldCharType="end"/>
      </w:r>
      <w:bookmarkEnd w:id="7"/>
      <w:r w:rsidRPr="00CE46E1">
        <w:rPr>
          <w:rFonts w:ascii="Verdana" w:hAnsi="Verdana"/>
          <w:color w:val="000000" w:themeColor="text1"/>
        </w:rPr>
        <w:t> Isaiah 49:16</w:t>
      </w:r>
    </w:p>
    <w:bookmarkStart w:id="8" w:name="_ftn4"/>
    <w:p w:rsidR="00CE46E1" w:rsidRPr="00CE46E1" w:rsidRDefault="00CE46E1" w:rsidP="00CE46E1">
      <w:pPr>
        <w:pStyle w:val="v1msofootnotetext"/>
        <w:shd w:val="clear" w:color="auto" w:fill="FFFFFF"/>
        <w:rPr>
          <w:rFonts w:ascii="Verdana" w:hAnsi="Verdana"/>
          <w:color w:val="000000" w:themeColor="text1"/>
        </w:rPr>
      </w:pPr>
      <w:r w:rsidRPr="00CE46E1">
        <w:rPr>
          <w:rFonts w:ascii="Verdana" w:hAnsi="Verdana"/>
          <w:color w:val="000000" w:themeColor="text1"/>
        </w:rPr>
        <w:fldChar w:fldCharType="begin"/>
      </w:r>
      <w:r w:rsidRPr="00CE46E1">
        <w:rPr>
          <w:rFonts w:ascii="Verdana" w:hAnsi="Verdana"/>
          <w:color w:val="000000" w:themeColor="text1"/>
        </w:rPr>
        <w:instrText xml:space="preserve"> HYPERLINK "https://webmail.exetel.com.au/?_task=mail&amp;_caps=pdf%3D1%2Cflash%3D0%2Ctiff%3D0%2Cwebp%3D1&amp;_uid=141595&amp;_mbox=INBOX&amp;_action=show&amp;_extwin=1" \l "_ftnref4" </w:instrText>
      </w:r>
      <w:r w:rsidRPr="00CE46E1">
        <w:rPr>
          <w:rFonts w:ascii="Verdana" w:hAnsi="Verdana"/>
          <w:color w:val="000000" w:themeColor="text1"/>
        </w:rPr>
        <w:fldChar w:fldCharType="separate"/>
      </w:r>
      <w:r w:rsidRPr="00CE46E1">
        <w:rPr>
          <w:rStyle w:val="v1msofootnotereference"/>
          <w:rFonts w:ascii="Comic Sans MS" w:hAnsi="Comic Sans MS"/>
          <w:color w:val="000000" w:themeColor="text1"/>
          <w:u w:val="single"/>
        </w:rPr>
        <w:t>[4]</w:t>
      </w:r>
      <w:r w:rsidRPr="00CE46E1">
        <w:rPr>
          <w:rFonts w:ascii="Verdana" w:hAnsi="Verdana"/>
          <w:color w:val="000000" w:themeColor="text1"/>
        </w:rPr>
        <w:fldChar w:fldCharType="end"/>
      </w:r>
      <w:bookmarkEnd w:id="8"/>
      <w:r w:rsidRPr="00CE46E1">
        <w:rPr>
          <w:rFonts w:ascii="Verdana" w:hAnsi="Verdana"/>
          <w:color w:val="000000" w:themeColor="text1"/>
        </w:rPr>
        <w:t> Revelations 13:8</w:t>
      </w:r>
    </w:p>
    <w:p w:rsidR="00851F62" w:rsidRPr="00CE46E1" w:rsidRDefault="00851F62">
      <w:pPr>
        <w:rPr>
          <w:color w:val="000000" w:themeColor="text1"/>
        </w:rPr>
      </w:pPr>
    </w:p>
    <w:sectPr w:rsidR="00851F62" w:rsidRPr="00CE46E1" w:rsidSect="001F21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E1"/>
    <w:rsid w:val="001F21C4"/>
    <w:rsid w:val="00851F62"/>
    <w:rsid w:val="00CE46E1"/>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2FB42-7461-4761-981F-C1498C4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E46E1"/>
    <w:pPr>
      <w:spacing w:before="100" w:beforeAutospacing="1" w:after="100" w:afterAutospacing="1"/>
    </w:pPr>
    <w:rPr>
      <w:lang w:eastAsia="en-AU"/>
    </w:rPr>
  </w:style>
  <w:style w:type="character" w:customStyle="1" w:styleId="v1msofootnotereference">
    <w:name w:val="v1msofootnotereference"/>
    <w:basedOn w:val="DefaultParagraphFont"/>
    <w:rsid w:val="00CE46E1"/>
  </w:style>
  <w:style w:type="paragraph" w:customStyle="1" w:styleId="v1msofootnotetext">
    <w:name w:val="v1msofootnotetext"/>
    <w:basedOn w:val="Normal"/>
    <w:rsid w:val="00CE46E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566">
      <w:bodyDiv w:val="1"/>
      <w:marLeft w:val="0"/>
      <w:marRight w:val="0"/>
      <w:marTop w:val="0"/>
      <w:marBottom w:val="0"/>
      <w:divBdr>
        <w:top w:val="none" w:sz="0" w:space="0" w:color="auto"/>
        <w:left w:val="none" w:sz="0" w:space="0" w:color="auto"/>
        <w:bottom w:val="none" w:sz="0" w:space="0" w:color="auto"/>
        <w:right w:val="none" w:sz="0" w:space="0" w:color="auto"/>
      </w:divBdr>
      <w:divsChild>
        <w:div w:id="602111734">
          <w:marLeft w:val="0"/>
          <w:marRight w:val="0"/>
          <w:marTop w:val="0"/>
          <w:marBottom w:val="0"/>
          <w:divBdr>
            <w:top w:val="none" w:sz="0" w:space="0" w:color="auto"/>
            <w:left w:val="none" w:sz="0" w:space="0" w:color="auto"/>
            <w:bottom w:val="single" w:sz="12" w:space="1" w:color="auto"/>
            <w:right w:val="none" w:sz="0" w:space="0" w:color="auto"/>
          </w:divBdr>
        </w:div>
        <w:div w:id="633172336">
          <w:marLeft w:val="0"/>
          <w:marRight w:val="0"/>
          <w:marTop w:val="0"/>
          <w:marBottom w:val="0"/>
          <w:divBdr>
            <w:top w:val="none" w:sz="0" w:space="0" w:color="auto"/>
            <w:left w:val="none" w:sz="0" w:space="0" w:color="auto"/>
            <w:bottom w:val="none" w:sz="0" w:space="0" w:color="auto"/>
            <w:right w:val="none" w:sz="0" w:space="0" w:color="auto"/>
          </w:divBdr>
          <w:divsChild>
            <w:div w:id="1049182677">
              <w:marLeft w:val="0"/>
              <w:marRight w:val="0"/>
              <w:marTop w:val="0"/>
              <w:marBottom w:val="0"/>
              <w:divBdr>
                <w:top w:val="none" w:sz="0" w:space="0" w:color="auto"/>
                <w:left w:val="none" w:sz="0" w:space="0" w:color="auto"/>
                <w:bottom w:val="none" w:sz="0" w:space="0" w:color="auto"/>
                <w:right w:val="none" w:sz="0" w:space="0" w:color="auto"/>
              </w:divBdr>
            </w:div>
            <w:div w:id="808863907">
              <w:marLeft w:val="0"/>
              <w:marRight w:val="0"/>
              <w:marTop w:val="0"/>
              <w:marBottom w:val="0"/>
              <w:divBdr>
                <w:top w:val="none" w:sz="0" w:space="0" w:color="auto"/>
                <w:left w:val="none" w:sz="0" w:space="0" w:color="auto"/>
                <w:bottom w:val="none" w:sz="0" w:space="0" w:color="auto"/>
                <w:right w:val="none" w:sz="0" w:space="0" w:color="auto"/>
              </w:divBdr>
            </w:div>
            <w:div w:id="534929318">
              <w:marLeft w:val="0"/>
              <w:marRight w:val="0"/>
              <w:marTop w:val="0"/>
              <w:marBottom w:val="0"/>
              <w:divBdr>
                <w:top w:val="none" w:sz="0" w:space="0" w:color="auto"/>
                <w:left w:val="none" w:sz="0" w:space="0" w:color="auto"/>
                <w:bottom w:val="none" w:sz="0" w:space="0" w:color="auto"/>
                <w:right w:val="none" w:sz="0" w:space="0" w:color="auto"/>
              </w:divBdr>
            </w:div>
            <w:div w:id="4327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Normal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Normal_2.dotx</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2022-01-23T03:37:00Z</dcterms:created>
  <dcterms:modified xsi:type="dcterms:W3CDTF">2022-01-23T03:38:00Z</dcterms:modified>
</cp:coreProperties>
</file>